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0B" w:rsidRPr="001E4FE6" w:rsidRDefault="00E1055B">
      <w:pPr>
        <w:spacing w:line="1" w:lineRule="exact"/>
        <w:rPr>
          <w:rFonts w:ascii="Times New Roman" w:hAnsi="Times New Roman" w:cs="Times New Roman"/>
        </w:rPr>
      </w:pPr>
      <w:r w:rsidRPr="001E4FE6">
        <w:rPr>
          <w:rFonts w:ascii="Times New Roman" w:hAnsi="Times New Roman" w:cs="Times New Roman"/>
          <w:noProof/>
          <w:sz w:val="28"/>
          <w:lang w:bidi="ar-SA"/>
        </w:rPr>
        <w:drawing>
          <wp:anchor distT="36195" distB="36195" distL="6401435" distR="6401435" simplePos="0" relativeHeight="251659264" behindDoc="0" locked="0" layoutInCell="1" allowOverlap="1" wp14:anchorId="09841BB3" wp14:editId="2C275C53">
            <wp:simplePos x="0" y="0"/>
            <wp:positionH relativeFrom="margin">
              <wp:posOffset>2495550</wp:posOffset>
            </wp:positionH>
            <wp:positionV relativeFrom="paragraph">
              <wp:posOffset>262890</wp:posOffset>
            </wp:positionV>
            <wp:extent cx="714375" cy="8763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БАШКОРТОСТАН РЕСПУБЛИКАҺЫ БӨРЙ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val="be-BY" w:eastAsia="en-US" w:bidi="ar-SA"/>
        </w:rPr>
        <w:t>Ә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Н РАЙОНЫ </w:t>
      </w: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МУНИЦИПАЛЬ РАЙОНЫНЫҢ </w:t>
      </w: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ИСКЕ СОБХАНҒОЛ АУЫЛ  СОВЕТЫ</w:t>
      </w: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 АУЫЛ БИЛ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val="be-BY" w:eastAsia="en-US" w:bidi="ar-SA"/>
        </w:rPr>
        <w:t>Ә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М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val="be-BY" w:eastAsia="en-US" w:bidi="ar-SA"/>
        </w:rPr>
        <w:t>Ә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ҺЕ ХАКИМИ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val="be-BY" w:eastAsia="en-US" w:bidi="ar-SA"/>
        </w:rPr>
        <w:t>Ә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ТЕ </w:t>
      </w: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453580, 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>ИСКЕ СОБХАНҒОЛ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 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>АУЫЛЫ</w:t>
      </w: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>САЛАУАТ УРАМЫ, 3</w:t>
      </w:r>
      <w:r w:rsidR="001E4FE6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>2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 xml:space="preserve">. 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тел. (34755) 3-68-00</w:t>
      </w: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АДМИНСТРАЦИЯ СЕЛЬСКОГО</w:t>
      </w: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ПОСЕЛЕНИЯ СТАРОСУБХАНГУЛОВСКИЙ СЕЛЬСОВЕТ</w:t>
      </w: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МУНИЦИПАЛЬНОГО РАЙОНА</w:t>
      </w: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БУРЗЯНСКИЙ РАЙОН РЕСПУБЛИКИ БАШКОРТОСТАН</w:t>
      </w: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noProof/>
          <w:color w:val="auto"/>
          <w:sz w:val="20"/>
          <w:szCs w:val="20"/>
          <w:lang w:eastAsia="en-US" w:bidi="ar-SA"/>
        </w:rPr>
      </w:pP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453580, с. Старосубхангулово</w:t>
      </w: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ул. Салавата, 3</w:t>
      </w:r>
      <w:r w:rsidR="001E4FE6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2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 тел. (34755) 3-68-00</w:t>
      </w:r>
    </w:p>
    <w:p w:rsidR="00026099" w:rsidRPr="00026099" w:rsidRDefault="00026099" w:rsidP="00026099">
      <w:pPr>
        <w:widowControl/>
        <w:rPr>
          <w:rFonts w:ascii="Times New Roman" w:eastAsia="Calibri" w:hAnsi="Times New Roman" w:cs="Times New Roman"/>
          <w:b/>
          <w:noProof/>
          <w:color w:val="auto"/>
          <w:sz w:val="28"/>
          <w:szCs w:val="20"/>
          <w:lang w:eastAsia="en-US" w:bidi="ar-SA"/>
        </w:rPr>
      </w:pPr>
    </w:p>
    <w:p w:rsidR="00026099" w:rsidRPr="00026099" w:rsidRDefault="00026099" w:rsidP="00026099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eastAsia="en-US" w:bidi="ar-SA"/>
        </w:rPr>
      </w:pPr>
      <w:r w:rsidRPr="00026099">
        <w:rPr>
          <w:rFonts w:ascii="Times New Roman" w:eastAsia="Calibri" w:hAnsi="Times New Roman" w:cs="Times New Roman"/>
          <w:color w:val="auto"/>
          <w:sz w:val="22"/>
          <w:szCs w:val="22"/>
          <w:lang w:val="be-BY" w:eastAsia="en-US" w:bidi="ar-SA"/>
        </w:rPr>
        <w:t xml:space="preserve">Адрес электронной почты: </w:t>
      </w:r>
      <w:r w:rsid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fldChar w:fldCharType="begin"/>
      </w:r>
      <w:r w:rsid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instrText xml:space="preserve"> HYPERLINK "mailto:</w:instrText>
      </w:r>
      <w:r w:rsidR="001E4FE6" w:rsidRP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instrText>starosub</w:instrText>
      </w:r>
      <w:r w:rsid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instrText>.</w:instrText>
      </w:r>
      <w:r w:rsidR="001E4FE6" w:rsidRP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instrText>sel@mail.ru</w:instrText>
      </w:r>
      <w:r w:rsid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instrText xml:space="preserve">" </w:instrText>
      </w:r>
      <w:r w:rsid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fldChar w:fldCharType="separate"/>
      </w:r>
      <w:r w:rsidR="001E4FE6" w:rsidRPr="005F7692">
        <w:rPr>
          <w:rStyle w:val="af1"/>
          <w:rFonts w:ascii="Times New Roman" w:eastAsia="Calibri" w:hAnsi="Times New Roman" w:cs="Times New Roman"/>
          <w:b/>
          <w:noProof/>
          <w:sz w:val="22"/>
          <w:szCs w:val="22"/>
          <w:lang w:eastAsia="en-US" w:bidi="ar-SA"/>
        </w:rPr>
        <w:t>starosub.sel@mail.ru</w:t>
      </w:r>
      <w:r w:rsid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fldChar w:fldCharType="end"/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eastAsia="en-US" w:bidi="ar-SA"/>
        </w:rPr>
        <w:t xml:space="preserve"> </w:t>
      </w:r>
    </w:p>
    <w:p w:rsidR="00026099" w:rsidRPr="00026099" w:rsidRDefault="00026099" w:rsidP="00026099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8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8"/>
          <w:szCs w:val="20"/>
          <w:lang w:eastAsia="en-US" w:bidi="ar-SA"/>
        </w:rPr>
        <w:t>__________________________________________________________________</w:t>
      </w:r>
    </w:p>
    <w:p w:rsidR="00026099" w:rsidRPr="00EA089B" w:rsidRDefault="00026099" w:rsidP="00A76E76">
      <w:pPr>
        <w:keepNext/>
        <w:keepLines/>
        <w:widowControl/>
        <w:spacing w:before="200"/>
        <w:ind w:left="708" w:firstLine="708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en-US"/>
        </w:rPr>
      </w:pPr>
      <w:r w:rsidRPr="00EA089B">
        <w:rPr>
          <w:rFonts w:ascii="Times New Roman" w:eastAsia="Times New Roman" w:hAnsi="Times New Roman" w:cs="Times New Roman"/>
          <w:b/>
          <w:bCs/>
          <w:color w:val="auto"/>
          <w:lang w:eastAsia="en-US" w:bidi="en-US"/>
        </w:rPr>
        <w:t xml:space="preserve"> КАРАР                                                 </w:t>
      </w:r>
      <w:r w:rsidR="00A76E76" w:rsidRPr="00EA089B">
        <w:rPr>
          <w:rFonts w:ascii="Times New Roman" w:eastAsia="Times New Roman" w:hAnsi="Times New Roman" w:cs="Times New Roman"/>
          <w:b/>
          <w:bCs/>
          <w:color w:val="auto"/>
          <w:lang w:val="ba-RU" w:eastAsia="en-US" w:bidi="en-US"/>
        </w:rPr>
        <w:tab/>
      </w:r>
      <w:r w:rsidR="00A76E76" w:rsidRPr="00EA089B">
        <w:rPr>
          <w:rFonts w:ascii="Times New Roman" w:eastAsia="Times New Roman" w:hAnsi="Times New Roman" w:cs="Times New Roman"/>
          <w:b/>
          <w:bCs/>
          <w:color w:val="auto"/>
          <w:lang w:val="ba-RU" w:eastAsia="en-US" w:bidi="en-US"/>
        </w:rPr>
        <w:tab/>
      </w:r>
      <w:r w:rsidR="00A76E76" w:rsidRPr="00EA089B">
        <w:rPr>
          <w:rFonts w:ascii="Times New Roman" w:eastAsia="Times New Roman" w:hAnsi="Times New Roman" w:cs="Times New Roman"/>
          <w:b/>
          <w:bCs/>
          <w:color w:val="auto"/>
          <w:lang w:eastAsia="en-US" w:bidi="en-US"/>
        </w:rPr>
        <w:t xml:space="preserve"> </w:t>
      </w:r>
      <w:r w:rsidRPr="00EA089B">
        <w:rPr>
          <w:rFonts w:ascii="Times New Roman" w:eastAsia="Times New Roman" w:hAnsi="Times New Roman" w:cs="Times New Roman"/>
          <w:b/>
          <w:bCs/>
          <w:color w:val="auto"/>
          <w:lang w:eastAsia="en-US" w:bidi="en-US"/>
        </w:rPr>
        <w:t>ПОСТАНОВЛЕНИЕ</w:t>
      </w:r>
    </w:p>
    <w:p w:rsidR="002E5641" w:rsidRPr="00EA089B" w:rsidRDefault="002E5641" w:rsidP="002E5641">
      <w:pPr>
        <w:widowControl/>
        <w:rPr>
          <w:rFonts w:ascii="Times New Roman" w:eastAsia="Calibri" w:hAnsi="Times New Roman" w:cs="Times New Roman"/>
          <w:b/>
          <w:noProof/>
          <w:color w:val="auto"/>
          <w:lang w:bidi="ar-SA"/>
        </w:rPr>
      </w:pPr>
    </w:p>
    <w:p w:rsidR="002E5641" w:rsidRPr="00EA089B" w:rsidRDefault="00A76E76" w:rsidP="007D6F46">
      <w:pPr>
        <w:widowControl/>
        <w:jc w:val="both"/>
        <w:rPr>
          <w:rFonts w:ascii="Times New Roman" w:eastAsia="Calibri" w:hAnsi="Times New Roman" w:cs="Times New Roman"/>
          <w:noProof/>
          <w:color w:val="auto"/>
          <w:lang w:bidi="ar-SA"/>
        </w:rPr>
      </w:pPr>
      <w:r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 xml:space="preserve">            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   «</w:t>
      </w:r>
      <w:r w:rsidR="00F06369"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>16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» 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 xml:space="preserve"> </w:t>
      </w:r>
      <w:r w:rsidR="00F06369"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>сентябрь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>202</w:t>
      </w:r>
      <w:r w:rsidR="007D6F46" w:rsidRPr="00EA089B">
        <w:rPr>
          <w:rFonts w:ascii="Times New Roman" w:eastAsia="Calibri" w:hAnsi="Times New Roman" w:cs="Times New Roman"/>
          <w:noProof/>
          <w:color w:val="auto"/>
          <w:lang w:bidi="ar-SA"/>
        </w:rPr>
        <w:t>4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 йыл                                         </w:t>
      </w:r>
      <w:r w:rsidR="007D6F46" w:rsidRPr="00EA089B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</w:t>
      </w:r>
      <w:r w:rsidR="00F06369" w:rsidRPr="00EA089B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    </w:t>
      </w:r>
      <w:r w:rsidRPr="00EA089B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>«</w:t>
      </w:r>
      <w:r w:rsidR="00F06369"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>16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»  </w:t>
      </w:r>
      <w:r w:rsidR="00F06369"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>сентября</w:t>
      </w:r>
      <w:r w:rsidR="00B8128C"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 xml:space="preserve"> 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>202</w:t>
      </w:r>
      <w:r w:rsidR="007D6F46" w:rsidRPr="00EA089B">
        <w:rPr>
          <w:rFonts w:ascii="Times New Roman" w:eastAsia="Calibri" w:hAnsi="Times New Roman" w:cs="Times New Roman"/>
          <w:noProof/>
          <w:color w:val="auto"/>
          <w:lang w:bidi="ar-SA"/>
        </w:rPr>
        <w:t>4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 года</w:t>
      </w:r>
    </w:p>
    <w:p w:rsidR="002E5641" w:rsidRPr="00EA089B" w:rsidRDefault="002E5641" w:rsidP="002E5641">
      <w:pPr>
        <w:widowControl/>
        <w:jc w:val="center"/>
        <w:rPr>
          <w:rFonts w:ascii="Times New Roman" w:eastAsia="Calibri" w:hAnsi="Times New Roman" w:cs="Times New Roman"/>
          <w:noProof/>
          <w:color w:val="auto"/>
          <w:lang w:val="ba-RU" w:bidi="ar-SA"/>
        </w:rPr>
      </w:pPr>
      <w:r w:rsidRPr="00EA089B">
        <w:rPr>
          <w:rFonts w:ascii="Times New Roman" w:eastAsia="Calibri" w:hAnsi="Times New Roman" w:cs="Times New Roman"/>
          <w:noProof/>
          <w:color w:val="auto"/>
          <w:lang w:bidi="ar-SA"/>
        </w:rPr>
        <w:t>№</w:t>
      </w:r>
      <w:r w:rsidR="00A76E76"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>3</w:t>
      </w:r>
      <w:r w:rsidR="00F06369"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>8</w:t>
      </w:r>
      <w:r w:rsidR="00A76E76"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>-п</w:t>
      </w:r>
    </w:p>
    <w:p w:rsidR="00803301" w:rsidRPr="00EA089B" w:rsidRDefault="00803301" w:rsidP="000108D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06369" w:rsidRPr="00EA089B" w:rsidRDefault="00F06369" w:rsidP="00F06369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 внесении изменений в </w:t>
      </w:r>
      <w:r w:rsidRPr="00EA089B">
        <w:rPr>
          <w:rFonts w:ascii="Times New Roman" w:eastAsia="Times New Roman" w:hAnsi="Times New Roman" w:cs="Times New Roman"/>
          <w:b/>
          <w:color w:val="auto"/>
          <w:lang w:val="ba-RU" w:bidi="ar-SA"/>
        </w:rPr>
        <w:t>Постановление</w:t>
      </w:r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Администрации сельского поселения </w:t>
      </w:r>
      <w:proofErr w:type="spellStart"/>
      <w:r w:rsidR="00EA089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Старосубхангуловский</w:t>
      </w:r>
      <w:proofErr w:type="spellEnd"/>
      <w:r w:rsidR="00EA089B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ba-RU" w:bidi="ar-SA"/>
        </w:rPr>
        <w:t xml:space="preserve"> </w:t>
      </w:r>
      <w:r w:rsidRPr="00EA089B">
        <w:rPr>
          <w:rFonts w:ascii="Times New Roman" w:eastAsia="Times New Roman" w:hAnsi="Times New Roman" w:cs="Times New Roman"/>
          <w:b/>
          <w:color w:val="auto"/>
          <w:lang w:val="ba-RU" w:bidi="ar-SA"/>
        </w:rPr>
        <w:t xml:space="preserve">сельсовет </w:t>
      </w:r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муниципального района </w:t>
      </w:r>
      <w:proofErr w:type="spellStart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>Бурзянский</w:t>
      </w:r>
      <w:proofErr w:type="spellEnd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район Республики Башкортостан 27.12.2021 года №16-п «Об утверждении Перечня главных администраторов доходов</w:t>
      </w:r>
      <w:r w:rsidRPr="00EA089B">
        <w:rPr>
          <w:rFonts w:ascii="Times New Roman" w:eastAsia="Times New Roman" w:hAnsi="Times New Roman" w:cs="Times New Roman"/>
          <w:b/>
          <w:color w:val="auto"/>
          <w:lang w:val="ba-RU" w:bidi="ar-SA"/>
        </w:rPr>
        <w:t xml:space="preserve"> </w:t>
      </w:r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>и Перечня источников финансирования дефицита бюджета</w:t>
      </w:r>
      <w:r w:rsidRPr="00EA089B">
        <w:rPr>
          <w:rFonts w:ascii="Times New Roman" w:eastAsia="Times New Roman" w:hAnsi="Times New Roman" w:cs="Times New Roman"/>
          <w:b/>
          <w:color w:val="auto"/>
          <w:lang w:val="ba-RU" w:bidi="ar-SA"/>
        </w:rPr>
        <w:t xml:space="preserve"> </w:t>
      </w:r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сельского поселения </w:t>
      </w:r>
      <w:proofErr w:type="spellStart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>Старосубхангуловский</w:t>
      </w:r>
      <w:proofErr w:type="spellEnd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сельсовет муниципального района </w:t>
      </w:r>
      <w:proofErr w:type="spellStart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>Бурзянский</w:t>
      </w:r>
      <w:proofErr w:type="spellEnd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район Республики Башкортостан, Порядка осуществления органами местного самоуправления сельского поселения </w:t>
      </w:r>
      <w:proofErr w:type="spellStart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>Старосубхангуловский</w:t>
      </w:r>
      <w:proofErr w:type="spellEnd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сельсовет муниципального района </w:t>
      </w:r>
      <w:proofErr w:type="spellStart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>Бурзянский</w:t>
      </w:r>
      <w:proofErr w:type="spellEnd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район Республики Башкортостан и</w:t>
      </w:r>
      <w:proofErr w:type="gramEnd"/>
    </w:p>
    <w:p w:rsidR="00F06369" w:rsidRPr="00EA089B" w:rsidRDefault="00F06369" w:rsidP="00F06369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находящимися в их ведении казенными учреждениями бюджетных </w:t>
      </w:r>
      <w:proofErr w:type="gramStart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>полномочий главных администраторов доходов бюджетов бюджетной системы Российской Федерации</w:t>
      </w:r>
      <w:proofErr w:type="gramEnd"/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p w:rsidR="00F06369" w:rsidRPr="00EA089B" w:rsidRDefault="00F06369" w:rsidP="00F0636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06369" w:rsidRPr="00EA089B" w:rsidRDefault="00F06369" w:rsidP="00F0636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A089B">
        <w:rPr>
          <w:rFonts w:ascii="Times New Roman" w:eastAsia="Times New Roman" w:hAnsi="Times New Roman" w:cs="Times New Roman"/>
          <w:color w:val="auto"/>
          <w:lang w:bidi="ar-SA"/>
        </w:rPr>
        <w:t>В соответствии со статьей 20 Бюджетного кодекса Российской Федерации</w:t>
      </w:r>
    </w:p>
    <w:p w:rsidR="00F06369" w:rsidRPr="00EA089B" w:rsidRDefault="00F06369" w:rsidP="00F0636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EA089B">
        <w:rPr>
          <w:rFonts w:ascii="Times New Roman" w:eastAsia="Times New Roman" w:hAnsi="Times New Roman" w:cs="Times New Roman"/>
          <w:color w:val="auto"/>
          <w:lang w:bidi="ar-SA"/>
        </w:rPr>
        <w:t>п</w:t>
      </w:r>
      <w:proofErr w:type="gramEnd"/>
      <w:r w:rsidRPr="00EA089B">
        <w:rPr>
          <w:rFonts w:ascii="Times New Roman" w:eastAsia="Times New Roman" w:hAnsi="Times New Roman" w:cs="Times New Roman"/>
          <w:color w:val="auto"/>
          <w:lang w:bidi="ar-SA"/>
        </w:rPr>
        <w:t xml:space="preserve"> р и к а з ы в а ю:</w:t>
      </w:r>
    </w:p>
    <w:p w:rsidR="00F06369" w:rsidRPr="00EA089B" w:rsidRDefault="00F06369" w:rsidP="00F0636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EA089B">
        <w:rPr>
          <w:rFonts w:ascii="Times New Roman" w:eastAsia="Times New Roman" w:hAnsi="Times New Roman" w:cs="Times New Roman"/>
          <w:color w:val="auto"/>
          <w:lang w:bidi="ar-SA"/>
        </w:rPr>
        <w:t>Внести в  «</w:t>
      </w:r>
      <w:r w:rsidRPr="00EA089B">
        <w:rPr>
          <w:rFonts w:ascii="Times New Roman" w:eastAsia="Times New Roman" w:hAnsi="Times New Roman" w:cs="Times New Roman"/>
          <w:color w:val="auto"/>
          <w:lang w:val="ba-RU" w:bidi="ar-SA"/>
        </w:rPr>
        <w:t xml:space="preserve">Перечень главных администраторов доходов и Перечень источников финансирования дефицита бюджета сельского поселения </w:t>
      </w:r>
      <w:proofErr w:type="spellStart"/>
      <w:r w:rsidRPr="00EA089B">
        <w:rPr>
          <w:rFonts w:ascii="Times New Roman" w:eastAsia="Times New Roman" w:hAnsi="Times New Roman" w:cs="Times New Roman"/>
          <w:color w:val="auto"/>
          <w:lang w:bidi="ar-SA"/>
        </w:rPr>
        <w:t>Старосубхангуловский</w:t>
      </w:r>
      <w:proofErr w:type="spellEnd"/>
      <w:r w:rsidRPr="00EA089B">
        <w:rPr>
          <w:rFonts w:ascii="Times New Roman" w:eastAsia="Times New Roman" w:hAnsi="Times New Roman" w:cs="Times New Roman"/>
          <w:color w:val="auto"/>
          <w:lang w:val="ba-RU" w:bidi="ar-SA"/>
        </w:rPr>
        <w:t xml:space="preserve"> сельсовет муниципального района Бурзянский район Республики Башкортостан, Порядок осуществления органами местного самоуправления сельского поселения </w:t>
      </w:r>
      <w:proofErr w:type="spellStart"/>
      <w:r w:rsidRPr="00EA089B">
        <w:rPr>
          <w:rFonts w:ascii="Times New Roman" w:eastAsia="Times New Roman" w:hAnsi="Times New Roman" w:cs="Times New Roman"/>
          <w:color w:val="auto"/>
          <w:lang w:bidi="ar-SA"/>
        </w:rPr>
        <w:t>Старосубхангуловский</w:t>
      </w:r>
      <w:proofErr w:type="spellEnd"/>
      <w:r w:rsidRPr="00EA089B">
        <w:rPr>
          <w:rFonts w:ascii="Times New Roman" w:eastAsia="Times New Roman" w:hAnsi="Times New Roman" w:cs="Times New Roman"/>
          <w:color w:val="auto"/>
          <w:lang w:val="ba-RU" w:bidi="ar-SA"/>
        </w:rPr>
        <w:t xml:space="preserve"> сельсовет муниципального района Бурзянский район Республики Башкортостан 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Pr="00EA089B">
        <w:rPr>
          <w:rFonts w:ascii="Times New Roman" w:eastAsia="Times New Roman" w:hAnsi="Times New Roman" w:cs="Times New Roman"/>
          <w:color w:val="auto"/>
          <w:lang w:bidi="ar-SA"/>
        </w:rPr>
        <w:t xml:space="preserve">» утвержденный </w:t>
      </w:r>
      <w:r w:rsidRPr="00EA089B">
        <w:rPr>
          <w:rFonts w:ascii="Times New Roman" w:eastAsia="Times New Roman" w:hAnsi="Times New Roman" w:cs="Times New Roman"/>
          <w:color w:val="auto"/>
          <w:lang w:val="ba-RU" w:bidi="ar-SA"/>
        </w:rPr>
        <w:t>постановлением</w:t>
      </w:r>
      <w:r w:rsidRPr="00EA089B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 </w:t>
      </w:r>
      <w:r w:rsidRPr="00EA089B">
        <w:rPr>
          <w:rFonts w:ascii="Times New Roman" w:eastAsia="Times New Roman" w:hAnsi="Times New Roman" w:cs="Times New Roman"/>
          <w:color w:val="auto"/>
          <w:lang w:val="ba-RU" w:bidi="ar-SA"/>
        </w:rPr>
        <w:t xml:space="preserve">сельского поселения </w:t>
      </w:r>
      <w:proofErr w:type="spellStart"/>
      <w:r w:rsidRPr="00EA089B">
        <w:rPr>
          <w:rFonts w:ascii="Times New Roman" w:eastAsia="Times New Roman" w:hAnsi="Times New Roman" w:cs="Times New Roman"/>
          <w:color w:val="auto"/>
          <w:lang w:bidi="ar-SA"/>
        </w:rPr>
        <w:t>Старосубхангуловский</w:t>
      </w:r>
      <w:proofErr w:type="spellEnd"/>
      <w:proofErr w:type="gramEnd"/>
      <w:r w:rsidRPr="00EA089B">
        <w:rPr>
          <w:rFonts w:ascii="Times New Roman" w:eastAsia="Times New Roman" w:hAnsi="Times New Roman" w:cs="Times New Roman"/>
          <w:color w:val="auto"/>
          <w:lang w:val="ba-RU" w:bidi="ar-SA"/>
        </w:rPr>
        <w:t xml:space="preserve"> сельсовет </w:t>
      </w:r>
      <w:r w:rsidRPr="00EA089B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района </w:t>
      </w:r>
      <w:proofErr w:type="spellStart"/>
      <w:r w:rsidRPr="00EA089B">
        <w:rPr>
          <w:rFonts w:ascii="Times New Roman" w:eastAsia="Times New Roman" w:hAnsi="Times New Roman" w:cs="Times New Roman"/>
          <w:color w:val="auto"/>
          <w:lang w:bidi="ar-SA"/>
        </w:rPr>
        <w:t>Бурзянский</w:t>
      </w:r>
      <w:proofErr w:type="spellEnd"/>
      <w:r w:rsidRPr="00EA089B">
        <w:rPr>
          <w:rFonts w:ascii="Times New Roman" w:eastAsia="Times New Roman" w:hAnsi="Times New Roman" w:cs="Times New Roman"/>
          <w:color w:val="auto"/>
          <w:lang w:bidi="ar-SA"/>
        </w:rPr>
        <w:t xml:space="preserve"> район Республики Башкортостан </w:t>
      </w:r>
      <w:r w:rsidRPr="00EA089B">
        <w:rPr>
          <w:rFonts w:ascii="Times New Roman" w:eastAsia="Times New Roman" w:hAnsi="Times New Roman" w:cs="Times New Roman"/>
          <w:color w:val="auto"/>
          <w:lang w:bidi="ar-SA"/>
        </w:rPr>
        <w:t>27.12.2021 года №16-п</w:t>
      </w:r>
      <w:r w:rsidRPr="00EA08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EA089B">
        <w:rPr>
          <w:rFonts w:ascii="Times New Roman" w:eastAsia="Times New Roman" w:hAnsi="Times New Roman" w:cs="Times New Roman"/>
          <w:color w:val="auto"/>
          <w:lang w:bidi="ar-SA"/>
        </w:rPr>
        <w:t>следующие изменения:</w:t>
      </w:r>
    </w:p>
    <w:p w:rsidR="00F06369" w:rsidRPr="00EA089B" w:rsidRDefault="00F06369" w:rsidP="00F0636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</w:p>
    <w:p w:rsidR="00F06369" w:rsidRPr="00EA089B" w:rsidRDefault="00F06369" w:rsidP="00F0636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089B">
        <w:rPr>
          <w:rFonts w:ascii="Times New Roman" w:eastAsia="Times New Roman" w:hAnsi="Times New Roman" w:cs="Times New Roman"/>
          <w:color w:val="auto"/>
          <w:lang w:bidi="ar-SA"/>
        </w:rPr>
        <w:t>Дополнить строками:</w:t>
      </w:r>
    </w:p>
    <w:tbl>
      <w:tblPr>
        <w:tblW w:w="9646" w:type="dxa"/>
        <w:tblInd w:w="108" w:type="dxa"/>
        <w:tblLook w:val="0000" w:firstRow="0" w:lastRow="0" w:firstColumn="0" w:lastColumn="0" w:noHBand="0" w:noVBand="0"/>
      </w:tblPr>
      <w:tblGrid>
        <w:gridCol w:w="1302"/>
        <w:gridCol w:w="2377"/>
        <w:gridCol w:w="5967"/>
      </w:tblGrid>
      <w:tr w:rsidR="00F06369" w:rsidRPr="00EA089B" w:rsidTr="00170C8C">
        <w:trPr>
          <w:trHeight w:val="2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9" w:rsidRPr="00EA089B" w:rsidRDefault="00F06369" w:rsidP="00F063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A089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791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369" w:rsidRPr="00EA089B" w:rsidRDefault="00F06369" w:rsidP="00F063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  <w:r w:rsidRPr="00EA089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2 02 49999 10 7269</w:t>
            </w:r>
            <w:r w:rsidRPr="00EA089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 xml:space="preserve"> 150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369" w:rsidRPr="00EA089B" w:rsidRDefault="00F06369" w:rsidP="00F0636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ba-RU" w:bidi="ar-SA"/>
              </w:rPr>
            </w:pPr>
            <w:r w:rsidRPr="00EA089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Субсидии на </w:t>
            </w:r>
            <w:proofErr w:type="spellStart"/>
            <w:r w:rsidRPr="00EA089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софинансирование</w:t>
            </w:r>
            <w:proofErr w:type="spellEnd"/>
            <w:r w:rsidRPr="00EA089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расходных обязательств по обеспечению служебными легковыми автомобилями органов местного самоуправления Республики Башкортостан</w:t>
            </w:r>
          </w:p>
        </w:tc>
      </w:tr>
    </w:tbl>
    <w:p w:rsidR="00EA089B" w:rsidRPr="00EA089B" w:rsidRDefault="00F06369" w:rsidP="00EA089B">
      <w:pPr>
        <w:widowControl/>
        <w:jc w:val="both"/>
        <w:rPr>
          <w:rFonts w:ascii="Times New Roman" w:eastAsia="Times New Roman" w:hAnsi="Times New Roman" w:cs="Times New Roman"/>
          <w:color w:val="auto"/>
          <w:lang w:val="ba-RU" w:bidi="ar-SA"/>
        </w:rPr>
      </w:pPr>
      <w:r w:rsidRPr="00EA089B">
        <w:rPr>
          <w:rFonts w:ascii="Times New Roman" w:eastAsia="Times New Roman" w:hAnsi="Times New Roman" w:cs="Times New Roman"/>
          <w:color w:val="auto"/>
          <w:lang w:bidi="ar-SA"/>
        </w:rPr>
        <w:t xml:space="preserve">2. </w:t>
      </w:r>
      <w:proofErr w:type="spellStart"/>
      <w:r w:rsidRPr="00EA089B">
        <w:rPr>
          <w:rFonts w:ascii="Times New Roman" w:eastAsia="Times New Roman" w:hAnsi="Times New Roman" w:cs="Times New Roman"/>
          <w:color w:val="auto"/>
          <w:lang w:bidi="ar-SA"/>
        </w:rPr>
        <w:t>Настоящ</w:t>
      </w:r>
      <w:proofErr w:type="spellEnd"/>
      <w:r w:rsidRPr="00EA089B">
        <w:rPr>
          <w:rFonts w:ascii="Times New Roman" w:eastAsia="Times New Roman" w:hAnsi="Times New Roman" w:cs="Times New Roman"/>
          <w:color w:val="auto"/>
          <w:lang w:val="ba-RU" w:bidi="ar-SA"/>
        </w:rPr>
        <w:t>ее</w:t>
      </w:r>
      <w:r w:rsidRPr="00EA089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A089B">
        <w:rPr>
          <w:rFonts w:ascii="Times New Roman" w:eastAsia="Times New Roman" w:hAnsi="Times New Roman" w:cs="Times New Roman"/>
          <w:color w:val="auto"/>
          <w:lang w:val="ba-RU" w:bidi="ar-SA"/>
        </w:rPr>
        <w:t>постановление</w:t>
      </w:r>
      <w:r w:rsidRPr="00EA089B">
        <w:rPr>
          <w:rFonts w:ascii="Times New Roman" w:eastAsia="Times New Roman" w:hAnsi="Times New Roman" w:cs="Times New Roman"/>
          <w:color w:val="auto"/>
          <w:lang w:bidi="ar-SA"/>
        </w:rPr>
        <w:t xml:space="preserve"> вступает в силу </w:t>
      </w:r>
      <w:proofErr w:type="gramStart"/>
      <w:r w:rsidRPr="00EA089B">
        <w:rPr>
          <w:rFonts w:ascii="Times New Roman" w:eastAsia="Times New Roman" w:hAnsi="Times New Roman" w:cs="Times New Roman"/>
          <w:color w:val="auto"/>
          <w:lang w:bidi="ar-SA"/>
        </w:rPr>
        <w:t>с даты подписания</w:t>
      </w:r>
      <w:proofErr w:type="gramEnd"/>
      <w:r w:rsidRPr="00EA089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EA089B" w:rsidRPr="00EA089B" w:rsidRDefault="00EA089B" w:rsidP="00EA089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val="ba-RU" w:bidi="ar-SA"/>
        </w:rPr>
        <w:t xml:space="preserve">3. </w:t>
      </w:r>
      <w:proofErr w:type="gramStart"/>
      <w:r w:rsidRPr="00EA089B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EA089B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данного постановления оставляю за собой.</w:t>
      </w:r>
    </w:p>
    <w:p w:rsidR="002550E1" w:rsidRPr="00EA089B" w:rsidRDefault="002550E1" w:rsidP="00B8128C">
      <w:pPr>
        <w:pStyle w:val="1"/>
        <w:shd w:val="clear" w:color="auto" w:fill="auto"/>
        <w:tabs>
          <w:tab w:val="left" w:pos="1077"/>
          <w:tab w:val="left" w:leader="underscore" w:pos="9216"/>
        </w:tabs>
        <w:spacing w:line="276" w:lineRule="auto"/>
        <w:ind w:firstLine="0"/>
        <w:contextualSpacing/>
        <w:mirrorIndents/>
        <w:jc w:val="both"/>
        <w:rPr>
          <w:sz w:val="24"/>
          <w:szCs w:val="24"/>
          <w:lang w:val="ba-RU"/>
        </w:rPr>
      </w:pPr>
    </w:p>
    <w:p w:rsidR="00744CBE" w:rsidRPr="00EA089B" w:rsidRDefault="001E4FE6" w:rsidP="00744CBE">
      <w:pPr>
        <w:jc w:val="both"/>
        <w:rPr>
          <w:rFonts w:ascii="Times New Roman" w:hAnsi="Times New Roman" w:cs="Times New Roman"/>
        </w:rPr>
      </w:pPr>
      <w:r w:rsidRPr="00EA089B">
        <w:rPr>
          <w:rFonts w:ascii="Times New Roman" w:hAnsi="Times New Roman" w:cs="Times New Roman"/>
        </w:rPr>
        <w:t>Глава</w:t>
      </w:r>
      <w:r w:rsidR="00744CBE" w:rsidRPr="00EA089B">
        <w:rPr>
          <w:rFonts w:ascii="Times New Roman" w:hAnsi="Times New Roman" w:cs="Times New Roman"/>
        </w:rPr>
        <w:t xml:space="preserve"> </w:t>
      </w:r>
      <w:proofErr w:type="gramStart"/>
      <w:r w:rsidR="00744CBE" w:rsidRPr="00EA089B">
        <w:rPr>
          <w:rFonts w:ascii="Times New Roman" w:hAnsi="Times New Roman" w:cs="Times New Roman"/>
        </w:rPr>
        <w:t>сельского</w:t>
      </w:r>
      <w:proofErr w:type="gramEnd"/>
      <w:r w:rsidR="00744CBE" w:rsidRPr="00EA089B">
        <w:rPr>
          <w:rFonts w:ascii="Times New Roman" w:hAnsi="Times New Roman" w:cs="Times New Roman"/>
        </w:rPr>
        <w:t xml:space="preserve"> </w:t>
      </w:r>
    </w:p>
    <w:p w:rsidR="00744CBE" w:rsidRPr="00EA089B" w:rsidRDefault="00744CBE" w:rsidP="00744CBE">
      <w:pPr>
        <w:jc w:val="both"/>
        <w:rPr>
          <w:rFonts w:ascii="Times New Roman" w:hAnsi="Times New Roman" w:cs="Times New Roman"/>
        </w:rPr>
      </w:pPr>
      <w:r w:rsidRPr="00EA089B">
        <w:rPr>
          <w:rFonts w:ascii="Times New Roman" w:hAnsi="Times New Roman" w:cs="Times New Roman"/>
        </w:rPr>
        <w:t xml:space="preserve">поселения </w:t>
      </w:r>
      <w:proofErr w:type="spellStart"/>
      <w:r w:rsidRPr="00EA089B">
        <w:rPr>
          <w:rFonts w:ascii="Times New Roman" w:hAnsi="Times New Roman" w:cs="Times New Roman"/>
        </w:rPr>
        <w:t>Старосубхангуловский</w:t>
      </w:r>
      <w:proofErr w:type="spellEnd"/>
      <w:r w:rsidRPr="00EA089B">
        <w:rPr>
          <w:rFonts w:ascii="Times New Roman" w:hAnsi="Times New Roman" w:cs="Times New Roman"/>
        </w:rPr>
        <w:t xml:space="preserve"> сельсовет                                </w:t>
      </w:r>
      <w:proofErr w:type="spellStart"/>
      <w:r w:rsidRPr="00EA089B">
        <w:rPr>
          <w:rFonts w:ascii="Times New Roman" w:hAnsi="Times New Roman" w:cs="Times New Roman"/>
        </w:rPr>
        <w:t>Шахниязов</w:t>
      </w:r>
      <w:proofErr w:type="spellEnd"/>
      <w:r w:rsidRPr="00EA089B">
        <w:rPr>
          <w:rFonts w:ascii="Times New Roman" w:hAnsi="Times New Roman" w:cs="Times New Roman"/>
        </w:rPr>
        <w:t xml:space="preserve"> Р.Р.                                                     </w:t>
      </w:r>
    </w:p>
    <w:p w:rsidR="00FD34E4" w:rsidRPr="001E4FE6" w:rsidRDefault="00FD34E4">
      <w:pPr>
        <w:pStyle w:val="1"/>
        <w:shd w:val="clear" w:color="auto" w:fill="auto"/>
        <w:ind w:left="4260" w:firstLine="20"/>
        <w:rPr>
          <w:sz w:val="24"/>
          <w:szCs w:val="24"/>
        </w:rPr>
      </w:pPr>
    </w:p>
    <w:p w:rsidR="001B2C15" w:rsidRPr="001E4FE6" w:rsidRDefault="001B2C15" w:rsidP="001B2C15">
      <w:pPr>
        <w:pStyle w:val="1"/>
        <w:jc w:val="both"/>
        <w:rPr>
          <w:sz w:val="24"/>
          <w:szCs w:val="24"/>
        </w:rPr>
      </w:pPr>
    </w:p>
    <w:sectPr w:rsidR="001B2C15" w:rsidRPr="001E4FE6" w:rsidSect="001B2C15">
      <w:pgSz w:w="11900" w:h="16840"/>
      <w:pgMar w:top="1073" w:right="693" w:bottom="1031" w:left="1732" w:header="645" w:footer="6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E3" w:rsidRDefault="00B42BE3">
      <w:r>
        <w:separator/>
      </w:r>
    </w:p>
  </w:endnote>
  <w:endnote w:type="continuationSeparator" w:id="0">
    <w:p w:rsidR="00B42BE3" w:rsidRDefault="00B4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E3" w:rsidRDefault="00B42BE3"/>
  </w:footnote>
  <w:footnote w:type="continuationSeparator" w:id="0">
    <w:p w:rsidR="00B42BE3" w:rsidRDefault="00B42B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5A3D17"/>
    <w:multiLevelType w:val="multilevel"/>
    <w:tmpl w:val="B50AD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6B7D49"/>
    <w:multiLevelType w:val="multilevel"/>
    <w:tmpl w:val="B46045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4A06DD"/>
    <w:multiLevelType w:val="multilevel"/>
    <w:tmpl w:val="DD9A18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683111"/>
    <w:multiLevelType w:val="multilevel"/>
    <w:tmpl w:val="1764B3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F30566"/>
    <w:multiLevelType w:val="hybridMultilevel"/>
    <w:tmpl w:val="C11A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C00BA"/>
    <w:multiLevelType w:val="multilevel"/>
    <w:tmpl w:val="FF8A1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0B"/>
    <w:rsid w:val="000108D6"/>
    <w:rsid w:val="00026099"/>
    <w:rsid w:val="001B2334"/>
    <w:rsid w:val="001B2C15"/>
    <w:rsid w:val="001E4FE6"/>
    <w:rsid w:val="002550E1"/>
    <w:rsid w:val="002E5641"/>
    <w:rsid w:val="00373037"/>
    <w:rsid w:val="004A0B2F"/>
    <w:rsid w:val="00524CAE"/>
    <w:rsid w:val="00584097"/>
    <w:rsid w:val="00584892"/>
    <w:rsid w:val="005D7810"/>
    <w:rsid w:val="00601EC9"/>
    <w:rsid w:val="00631EDC"/>
    <w:rsid w:val="00662DEA"/>
    <w:rsid w:val="00744CBE"/>
    <w:rsid w:val="007D6F46"/>
    <w:rsid w:val="00803301"/>
    <w:rsid w:val="0083125C"/>
    <w:rsid w:val="009207E3"/>
    <w:rsid w:val="0093480B"/>
    <w:rsid w:val="00963D45"/>
    <w:rsid w:val="0098625B"/>
    <w:rsid w:val="00A76E76"/>
    <w:rsid w:val="00B42BE3"/>
    <w:rsid w:val="00B8128C"/>
    <w:rsid w:val="00BE10A9"/>
    <w:rsid w:val="00BE4BE7"/>
    <w:rsid w:val="00CB7123"/>
    <w:rsid w:val="00D0220B"/>
    <w:rsid w:val="00D122C2"/>
    <w:rsid w:val="00D220F8"/>
    <w:rsid w:val="00DB75AD"/>
    <w:rsid w:val="00DC182E"/>
    <w:rsid w:val="00DE4338"/>
    <w:rsid w:val="00E1055B"/>
    <w:rsid w:val="00E6530C"/>
    <w:rsid w:val="00EA089B"/>
    <w:rsid w:val="00F06369"/>
    <w:rsid w:val="00F177BD"/>
    <w:rsid w:val="00F3165B"/>
    <w:rsid w:val="00FD34E4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738974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10"/>
      <w:jc w:val="center"/>
    </w:pPr>
    <w:rPr>
      <w:rFonts w:ascii="Arial" w:eastAsia="Arial" w:hAnsi="Arial" w:cs="Arial"/>
      <w:color w:val="738974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1B23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2334"/>
    <w:rPr>
      <w:color w:val="000000"/>
    </w:rPr>
  </w:style>
  <w:style w:type="paragraph" w:styleId="ae">
    <w:name w:val="footer"/>
    <w:basedOn w:val="a"/>
    <w:link w:val="af"/>
    <w:uiPriority w:val="99"/>
    <w:unhideWhenUsed/>
    <w:rsid w:val="001B23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2334"/>
    <w:rPr>
      <w:color w:val="000000"/>
    </w:rPr>
  </w:style>
  <w:style w:type="paragraph" w:styleId="af0">
    <w:name w:val="Normal (Web)"/>
    <w:basedOn w:val="a"/>
    <w:uiPriority w:val="99"/>
    <w:semiHidden/>
    <w:unhideWhenUsed/>
    <w:rsid w:val="00CB71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1E4F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738974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10"/>
      <w:jc w:val="center"/>
    </w:pPr>
    <w:rPr>
      <w:rFonts w:ascii="Arial" w:eastAsia="Arial" w:hAnsi="Arial" w:cs="Arial"/>
      <w:color w:val="738974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1B23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2334"/>
    <w:rPr>
      <w:color w:val="000000"/>
    </w:rPr>
  </w:style>
  <w:style w:type="paragraph" w:styleId="ae">
    <w:name w:val="footer"/>
    <w:basedOn w:val="a"/>
    <w:link w:val="af"/>
    <w:uiPriority w:val="99"/>
    <w:unhideWhenUsed/>
    <w:rsid w:val="001B23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2334"/>
    <w:rPr>
      <w:color w:val="000000"/>
    </w:rPr>
  </w:style>
  <w:style w:type="paragraph" w:styleId="af0">
    <w:name w:val="Normal (Web)"/>
    <w:basedOn w:val="a"/>
    <w:uiPriority w:val="99"/>
    <w:semiHidden/>
    <w:unhideWhenUsed/>
    <w:rsid w:val="00CB71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1E4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0426-D899-47AA-B1AB-1A35C922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</dc:creator>
  <cp:lastModifiedBy>staro</cp:lastModifiedBy>
  <cp:revision>2</cp:revision>
  <cp:lastPrinted>2024-09-16T05:09:00Z</cp:lastPrinted>
  <dcterms:created xsi:type="dcterms:W3CDTF">2024-09-16T05:10:00Z</dcterms:created>
  <dcterms:modified xsi:type="dcterms:W3CDTF">2024-09-16T05:10:00Z</dcterms:modified>
</cp:coreProperties>
</file>