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4108"/>
        <w:gridCol w:w="1984"/>
        <w:gridCol w:w="3919"/>
      </w:tblGrid>
      <w:tr w:rsidR="00467BB5">
        <w:trPr>
          <w:trHeight w:val="2124"/>
        </w:trPr>
        <w:tc>
          <w:tcPr>
            <w:tcW w:w="4108" w:type="dxa"/>
          </w:tcPr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БАШКОРТОСТАН РЕСПУБЛИКАҺЫ БӨРЙ</w:t>
            </w:r>
            <w:r w:rsidRPr="00794879">
              <w:rPr>
                <w:b/>
                <w:noProof/>
                <w:sz w:val="20"/>
                <w:szCs w:val="20"/>
                <w:lang w:val="be-BY"/>
              </w:rPr>
              <w:t>Ә</w:t>
            </w:r>
            <w:r w:rsidRPr="00794879">
              <w:rPr>
                <w:b/>
                <w:noProof/>
                <w:sz w:val="20"/>
                <w:szCs w:val="20"/>
              </w:rPr>
              <w:t xml:space="preserve">Н РАЙОНЫ 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 xml:space="preserve">МУНИЦИПАЛЬ РАЙОНЫНЫҢ 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ИСКЕ СОБХАНҒОЛ АУЫЛ  СОВЕТЫ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 xml:space="preserve"> АУЫЛ БИЛ</w:t>
            </w:r>
            <w:r w:rsidRPr="00794879">
              <w:rPr>
                <w:b/>
                <w:noProof/>
                <w:sz w:val="20"/>
                <w:szCs w:val="20"/>
                <w:lang w:val="be-BY"/>
              </w:rPr>
              <w:t>Ә</w:t>
            </w:r>
            <w:r w:rsidRPr="00794879">
              <w:rPr>
                <w:b/>
                <w:noProof/>
                <w:sz w:val="20"/>
                <w:szCs w:val="20"/>
              </w:rPr>
              <w:t>М</w:t>
            </w:r>
            <w:r w:rsidRPr="00794879">
              <w:rPr>
                <w:b/>
                <w:noProof/>
                <w:sz w:val="20"/>
                <w:szCs w:val="20"/>
                <w:lang w:val="be-BY"/>
              </w:rPr>
              <w:t>Ә</w:t>
            </w:r>
            <w:r w:rsidRPr="00794879">
              <w:rPr>
                <w:b/>
                <w:noProof/>
                <w:sz w:val="20"/>
                <w:szCs w:val="20"/>
              </w:rPr>
              <w:t>ҺЕ ХАКИМИ</w:t>
            </w:r>
            <w:r w:rsidRPr="00794879">
              <w:rPr>
                <w:b/>
                <w:noProof/>
                <w:sz w:val="20"/>
                <w:szCs w:val="20"/>
                <w:lang w:val="be-BY"/>
              </w:rPr>
              <w:t>Ә</w:t>
            </w:r>
            <w:r w:rsidRPr="00794879">
              <w:rPr>
                <w:b/>
                <w:noProof/>
                <w:sz w:val="20"/>
                <w:szCs w:val="20"/>
              </w:rPr>
              <w:t xml:space="preserve">ТЕ 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794879">
              <w:rPr>
                <w:b/>
                <w:noProof/>
                <w:sz w:val="20"/>
                <w:szCs w:val="20"/>
              </w:rPr>
              <w:t xml:space="preserve">453580, </w:t>
            </w:r>
            <w:r w:rsidRPr="00794879">
              <w:rPr>
                <w:b/>
                <w:noProof/>
                <w:sz w:val="16"/>
                <w:szCs w:val="16"/>
              </w:rPr>
              <w:t>ИСКЕ СОБХАНҒОЛ</w:t>
            </w:r>
            <w:r w:rsidRPr="00794879">
              <w:rPr>
                <w:b/>
                <w:noProof/>
                <w:sz w:val="20"/>
                <w:szCs w:val="20"/>
              </w:rPr>
              <w:t xml:space="preserve"> </w:t>
            </w:r>
            <w:r w:rsidRPr="00794879">
              <w:rPr>
                <w:b/>
                <w:noProof/>
                <w:sz w:val="16"/>
                <w:szCs w:val="16"/>
              </w:rPr>
              <w:t>АУЫЛЫ</w:t>
            </w:r>
          </w:p>
          <w:p w:rsidR="00937B23" w:rsidRPr="00794879" w:rsidRDefault="00937B23" w:rsidP="00937B23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16"/>
                <w:szCs w:val="16"/>
              </w:rPr>
              <w:t xml:space="preserve">САЛАУАТ УРАМЫ, 38. </w:t>
            </w:r>
            <w:r w:rsidRPr="00794879">
              <w:rPr>
                <w:b/>
                <w:noProof/>
                <w:sz w:val="20"/>
                <w:szCs w:val="20"/>
              </w:rPr>
              <w:t>тел. (34755) 3-68-00</w:t>
            </w:r>
          </w:p>
          <w:p w:rsidR="00467BB5" w:rsidRDefault="00467BB5">
            <w:pPr>
              <w:pStyle w:val="TableParagraph"/>
              <w:spacing w:before="16" w:line="242" w:lineRule="exact"/>
              <w:ind w:left="50" w:right="378"/>
              <w:jc w:val="center"/>
            </w:pPr>
          </w:p>
        </w:tc>
        <w:tc>
          <w:tcPr>
            <w:tcW w:w="1984" w:type="dxa"/>
          </w:tcPr>
          <w:p w:rsidR="00467BB5" w:rsidRDefault="00C50A59">
            <w:pPr>
              <w:pStyle w:val="TableParagraph"/>
              <w:ind w:left="38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ED86F27" wp14:editId="002D2E12">
                  <wp:extent cx="793847" cy="1023937"/>
                  <wp:effectExtent l="0" t="0" r="0" b="0"/>
                  <wp:docPr id="1" name="image1.jpeg" descr="Ведмежат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847" cy="1023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9" w:type="dxa"/>
          </w:tcPr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РЕСПУБЛИКА БАШКОРТОСТАН АДМИНСТРАЦИЯ СЕЛЬСКОГО</w:t>
            </w: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ПОСЕЛЕНИЯ СТАРОСУБХАНГУЛОВСКИЙ СЕЛЬСОВЕТ</w:t>
            </w: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МУНИЦИПАЛЬНОГО РАЙОНА</w:t>
            </w: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 xml:space="preserve">БУРЗЯНСКИЙ РАЙОН </w:t>
            </w:r>
          </w:p>
          <w:p w:rsidR="00522CF0" w:rsidRPr="00794879" w:rsidRDefault="00522CF0" w:rsidP="00522CF0">
            <w:pPr>
              <w:jc w:val="center"/>
              <w:rPr>
                <w:noProof/>
                <w:sz w:val="20"/>
                <w:szCs w:val="20"/>
              </w:rPr>
            </w:pP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453580, с. Старосубхангулово</w:t>
            </w:r>
          </w:p>
          <w:p w:rsidR="00522CF0" w:rsidRPr="00794879" w:rsidRDefault="00522CF0" w:rsidP="00522CF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794879">
              <w:rPr>
                <w:b/>
                <w:noProof/>
                <w:sz w:val="20"/>
                <w:szCs w:val="20"/>
              </w:rPr>
              <w:t>ул. Салавата, 38 тел. (34755) 3-68-00</w:t>
            </w:r>
          </w:p>
          <w:p w:rsidR="00467BB5" w:rsidRDefault="00467BB5">
            <w:pPr>
              <w:pStyle w:val="TableParagraph"/>
              <w:spacing w:line="242" w:lineRule="exact"/>
              <w:ind w:left="335" w:right="49"/>
              <w:jc w:val="center"/>
            </w:pPr>
          </w:p>
        </w:tc>
      </w:tr>
    </w:tbl>
    <w:p w:rsidR="00467BB5" w:rsidRDefault="00C50A59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18D716" wp14:editId="0B0020D7">
                <wp:simplePos x="0" y="0"/>
                <wp:positionH relativeFrom="page">
                  <wp:posOffset>719455</wp:posOffset>
                </wp:positionH>
                <wp:positionV relativeFrom="paragraph">
                  <wp:posOffset>193040</wp:posOffset>
                </wp:positionV>
                <wp:extent cx="6226810" cy="1270"/>
                <wp:effectExtent l="0" t="0" r="0" b="0"/>
                <wp:wrapTopAndBottom/>
                <wp:docPr id="1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681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06"/>
                            <a:gd name="T2" fmla="+- 0 8832 1133"/>
                            <a:gd name="T3" fmla="*/ T2 w 9806"/>
                            <a:gd name="T4" fmla="+- 0 8839 1133"/>
                            <a:gd name="T5" fmla="*/ T4 w 9806"/>
                            <a:gd name="T6" fmla="+- 0 10939 1133"/>
                            <a:gd name="T7" fmla="*/ T6 w 98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806">
                              <a:moveTo>
                                <a:pt x="0" y="0"/>
                              </a:moveTo>
                              <a:lnTo>
                                <a:pt x="7699" y="0"/>
                              </a:lnTo>
                              <a:moveTo>
                                <a:pt x="7706" y="0"/>
                              </a:moveTo>
                              <a:lnTo>
                                <a:pt x="980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C1DFE5" id="docshape1" o:spid="_x0000_s1026" style="position:absolute;margin-left:56.65pt;margin-top:15.2pt;width:490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" path="m,l7699,t7,l9806,e" filled="f" strokeweight=".19811mm">
                <v:path arrowok="t" o:connecttype="custom" o:connectlocs="0,0;4888865,0;4893310,0;6226810,0" o:connectangles="0,0,0,0"/>
                <w10:wrap type="topAndBottom" anchorx="page"/>
              </v:shape>
            </w:pict>
          </mc:Fallback>
        </mc:AlternateContent>
      </w:r>
    </w:p>
    <w:p w:rsidR="00467BB5" w:rsidRDefault="00C50A59">
      <w:pPr>
        <w:pStyle w:val="a4"/>
        <w:tabs>
          <w:tab w:val="left" w:pos="6846"/>
        </w:tabs>
      </w:pPr>
      <w:r>
        <w:rPr>
          <w:spacing w:val="-2"/>
        </w:rPr>
        <w:t>КАРАР</w:t>
      </w:r>
      <w:r>
        <w:tab/>
      </w:r>
      <w:r>
        <w:rPr>
          <w:spacing w:val="-2"/>
        </w:rPr>
        <w:t>ПОСТАНОВЛЕНИЕ</w:t>
      </w:r>
    </w:p>
    <w:p w:rsidR="00467BB5" w:rsidRDefault="00467BB5">
      <w:pPr>
        <w:pStyle w:val="a3"/>
        <w:spacing w:before="10"/>
        <w:rPr>
          <w:b/>
          <w:sz w:val="27"/>
        </w:rPr>
      </w:pPr>
    </w:p>
    <w:p w:rsidR="00467BB5" w:rsidRDefault="00C50A59">
      <w:pPr>
        <w:tabs>
          <w:tab w:val="left" w:pos="4104"/>
          <w:tab w:val="left" w:pos="6542"/>
        </w:tabs>
        <w:ind w:right="276"/>
        <w:jc w:val="center"/>
        <w:rPr>
          <w:b/>
          <w:sz w:val="24"/>
        </w:rPr>
      </w:pPr>
      <w:r>
        <w:rPr>
          <w:b/>
          <w:sz w:val="24"/>
        </w:rPr>
        <w:t>«</w:t>
      </w:r>
      <w:r w:rsidR="00C645E7">
        <w:rPr>
          <w:b/>
          <w:sz w:val="24"/>
        </w:rPr>
        <w:t>10</w:t>
      </w:r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 w:rsidR="0040361A">
        <w:rPr>
          <w:b/>
          <w:spacing w:val="-1"/>
          <w:sz w:val="24"/>
        </w:rPr>
        <w:t xml:space="preserve">ноябрь </w:t>
      </w:r>
      <w:r>
        <w:rPr>
          <w:b/>
          <w:sz w:val="24"/>
        </w:rPr>
        <w:t xml:space="preserve">2021 </w:t>
      </w:r>
      <w:proofErr w:type="spellStart"/>
      <w:r>
        <w:rPr>
          <w:b/>
          <w:spacing w:val="-5"/>
          <w:sz w:val="24"/>
        </w:rPr>
        <w:t>йыл</w:t>
      </w:r>
      <w:proofErr w:type="spellEnd"/>
      <w:r>
        <w:rPr>
          <w:b/>
          <w:sz w:val="24"/>
        </w:rPr>
        <w:tab/>
      </w:r>
      <w:r>
        <w:rPr>
          <w:b/>
          <w:spacing w:val="-2"/>
          <w:sz w:val="24"/>
        </w:rPr>
        <w:t>№</w:t>
      </w:r>
      <w:r w:rsidR="005D770A">
        <w:rPr>
          <w:b/>
          <w:spacing w:val="-2"/>
          <w:sz w:val="24"/>
        </w:rPr>
        <w:t>13</w:t>
      </w:r>
      <w:bookmarkStart w:id="0" w:name="_GoBack"/>
      <w:bookmarkEnd w:id="0"/>
      <w:r>
        <w:rPr>
          <w:b/>
          <w:spacing w:val="-2"/>
          <w:sz w:val="24"/>
        </w:rPr>
        <w:t>-</w:t>
      </w:r>
      <w:r>
        <w:rPr>
          <w:b/>
          <w:spacing w:val="-10"/>
          <w:sz w:val="24"/>
        </w:rPr>
        <w:t>п</w:t>
      </w:r>
      <w:r>
        <w:rPr>
          <w:b/>
          <w:sz w:val="24"/>
        </w:rPr>
        <w:tab/>
        <w:t>«</w:t>
      </w:r>
      <w:r w:rsidR="00C645E7">
        <w:rPr>
          <w:b/>
          <w:sz w:val="24"/>
        </w:rPr>
        <w:t>10</w:t>
      </w:r>
      <w:r>
        <w:rPr>
          <w:b/>
          <w:sz w:val="24"/>
        </w:rPr>
        <w:t>»</w:t>
      </w:r>
      <w:r w:rsidR="0040361A">
        <w:rPr>
          <w:b/>
          <w:sz w:val="24"/>
        </w:rPr>
        <w:t xml:space="preserve"> </w:t>
      </w:r>
      <w:r w:rsidR="0040361A">
        <w:rPr>
          <w:b/>
          <w:spacing w:val="-3"/>
          <w:sz w:val="24"/>
        </w:rPr>
        <w:t xml:space="preserve">ноября </w:t>
      </w:r>
      <w:r>
        <w:rPr>
          <w:b/>
          <w:sz w:val="24"/>
        </w:rPr>
        <w:t xml:space="preserve">2021 </w:t>
      </w:r>
      <w:r>
        <w:rPr>
          <w:b/>
          <w:spacing w:val="-4"/>
          <w:sz w:val="24"/>
        </w:rPr>
        <w:t>года</w:t>
      </w:r>
    </w:p>
    <w:p w:rsidR="00467BB5" w:rsidRDefault="00467BB5">
      <w:pPr>
        <w:pStyle w:val="a3"/>
        <w:rPr>
          <w:b/>
          <w:sz w:val="26"/>
        </w:rPr>
      </w:pPr>
    </w:p>
    <w:p w:rsidR="00467BB5" w:rsidRDefault="00C50A59">
      <w:pPr>
        <w:pStyle w:val="a3"/>
        <w:spacing w:before="199" w:line="322" w:lineRule="exact"/>
        <w:ind w:right="275"/>
        <w:jc w:val="center"/>
      </w:pPr>
      <w:r>
        <w:t>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составления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rPr>
          <w:spacing w:val="-2"/>
        </w:rPr>
        <w:t>кассового</w:t>
      </w:r>
    </w:p>
    <w:p w:rsidR="00467BB5" w:rsidRDefault="00C50A59">
      <w:pPr>
        <w:pStyle w:val="a3"/>
        <w:ind w:right="274"/>
        <w:jc w:val="center"/>
      </w:pPr>
      <w:r>
        <w:t>плана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бюджета</w:t>
      </w:r>
      <w:r>
        <w:rPr>
          <w:spacing w:val="-3"/>
        </w:rPr>
        <w:t xml:space="preserve"> </w:t>
      </w:r>
      <w:r>
        <w:t>сельского</w:t>
      </w:r>
      <w:r>
        <w:rPr>
          <w:spacing w:val="-8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proofErr w:type="spellStart"/>
      <w:r w:rsidR="000F1AE7">
        <w:t>Старосубхангуловский</w:t>
      </w:r>
      <w:proofErr w:type="spellEnd"/>
      <w:r>
        <w:rPr>
          <w:spacing w:val="-4"/>
        </w:rPr>
        <w:t xml:space="preserve"> </w:t>
      </w:r>
      <w:r>
        <w:t xml:space="preserve">сельсовет 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</w:t>
      </w:r>
    </w:p>
    <w:p w:rsidR="00467BB5" w:rsidRDefault="00C50A59">
      <w:pPr>
        <w:pStyle w:val="a3"/>
        <w:spacing w:line="321" w:lineRule="exact"/>
        <w:ind w:right="269"/>
        <w:jc w:val="center"/>
      </w:pPr>
      <w:r>
        <w:t>в</w:t>
      </w:r>
      <w:r>
        <w:rPr>
          <w:spacing w:val="-5"/>
        </w:rPr>
        <w:t xml:space="preserve"> </w:t>
      </w:r>
      <w:r>
        <w:t>текущем</w:t>
      </w:r>
      <w:r>
        <w:rPr>
          <w:spacing w:val="63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rPr>
          <w:spacing w:val="-4"/>
        </w:rPr>
        <w:t>году</w:t>
      </w:r>
    </w:p>
    <w:p w:rsidR="00467BB5" w:rsidRDefault="00467BB5">
      <w:pPr>
        <w:pStyle w:val="a3"/>
        <w:rPr>
          <w:sz w:val="30"/>
        </w:rPr>
      </w:pPr>
    </w:p>
    <w:p w:rsidR="00467BB5" w:rsidRDefault="00467BB5">
      <w:pPr>
        <w:pStyle w:val="a3"/>
        <w:spacing w:before="1"/>
        <w:rPr>
          <w:sz w:val="26"/>
        </w:rPr>
      </w:pPr>
    </w:p>
    <w:p w:rsidR="00467BB5" w:rsidRDefault="00C50A59">
      <w:pPr>
        <w:pStyle w:val="a3"/>
        <w:tabs>
          <w:tab w:val="left" w:pos="3269"/>
          <w:tab w:val="left" w:pos="4968"/>
          <w:tab w:val="left" w:pos="6731"/>
          <w:tab w:val="left" w:pos="8879"/>
        </w:tabs>
        <w:ind w:left="113" w:right="385" w:firstLine="720"/>
      </w:pPr>
      <w:r>
        <w:rPr>
          <w:spacing w:val="-2"/>
        </w:rPr>
        <w:t>Администрация</w:t>
      </w:r>
      <w:r>
        <w:tab/>
      </w:r>
      <w:r>
        <w:rPr>
          <w:spacing w:val="-2"/>
        </w:rPr>
        <w:t>сельского</w:t>
      </w:r>
      <w:r>
        <w:tab/>
      </w:r>
      <w:r>
        <w:rPr>
          <w:spacing w:val="-2"/>
        </w:rPr>
        <w:t>поселения</w:t>
      </w:r>
      <w:r>
        <w:tab/>
      </w:r>
      <w:proofErr w:type="spellStart"/>
      <w:r w:rsidR="000F1AE7">
        <w:rPr>
          <w:spacing w:val="-2"/>
        </w:rPr>
        <w:t>Старосубхангуловский</w:t>
      </w:r>
      <w:proofErr w:type="spellEnd"/>
      <w:r>
        <w:tab/>
      </w:r>
      <w:r>
        <w:rPr>
          <w:spacing w:val="-2"/>
        </w:rPr>
        <w:t xml:space="preserve">сельсовет </w:t>
      </w:r>
      <w:r>
        <w:t xml:space="preserve">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</w:t>
      </w:r>
    </w:p>
    <w:p w:rsidR="00467BB5" w:rsidRDefault="00C50A59">
      <w:pPr>
        <w:pStyle w:val="a3"/>
        <w:spacing w:line="321" w:lineRule="exact"/>
        <w:ind w:left="113"/>
      </w:pPr>
      <w:r>
        <w:rPr>
          <w:spacing w:val="-2"/>
        </w:rPr>
        <w:t>ПОСТАНОВЛЯЕТ:</w:t>
      </w:r>
    </w:p>
    <w:p w:rsidR="00467BB5" w:rsidRDefault="00C50A59">
      <w:pPr>
        <w:pStyle w:val="a5"/>
        <w:numPr>
          <w:ilvl w:val="0"/>
          <w:numId w:val="2"/>
        </w:numPr>
        <w:tabs>
          <w:tab w:val="left" w:pos="813"/>
        </w:tabs>
        <w:ind w:right="389" w:firstLine="487"/>
        <w:jc w:val="both"/>
        <w:rPr>
          <w:sz w:val="28"/>
        </w:rPr>
      </w:pPr>
      <w:r>
        <w:rPr>
          <w:sz w:val="28"/>
        </w:rPr>
        <w:t xml:space="preserve">Утвердить Порядок составления и ведения кассового плана исполнения бюджета сельского поселения </w:t>
      </w:r>
      <w:proofErr w:type="spellStart"/>
      <w:r w:rsidR="000F1AE7">
        <w:rPr>
          <w:sz w:val="28"/>
        </w:rPr>
        <w:t>Старосубхангуловский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Бурзянский</w:t>
      </w:r>
      <w:proofErr w:type="spellEnd"/>
      <w:r>
        <w:rPr>
          <w:sz w:val="28"/>
        </w:rPr>
        <w:t xml:space="preserve"> район Республики Башкортостан в текущем финансовом году.</w:t>
      </w:r>
    </w:p>
    <w:p w:rsidR="00467BB5" w:rsidRDefault="00C50A59">
      <w:pPr>
        <w:pStyle w:val="a5"/>
        <w:numPr>
          <w:ilvl w:val="0"/>
          <w:numId w:val="2"/>
        </w:numPr>
        <w:tabs>
          <w:tab w:val="left" w:pos="1002"/>
        </w:tabs>
        <w:ind w:firstLine="487"/>
        <w:jc w:val="both"/>
        <w:rPr>
          <w:sz w:val="28"/>
        </w:rPr>
      </w:pPr>
      <w:r>
        <w:rPr>
          <w:sz w:val="28"/>
        </w:rPr>
        <w:t>Обнародовать настоящее постановление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информационном стенде администрации сельского поселения </w:t>
      </w:r>
      <w:proofErr w:type="spellStart"/>
      <w:r w:rsidR="000F1AE7">
        <w:rPr>
          <w:sz w:val="28"/>
        </w:rPr>
        <w:t>Старосубхангуловский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Бурзянский</w:t>
      </w:r>
      <w:proofErr w:type="spellEnd"/>
      <w:r>
        <w:rPr>
          <w:sz w:val="28"/>
        </w:rPr>
        <w:t xml:space="preserve"> район Республики Башкортостан по адресу: Республика Башкортостан</w:t>
      </w:r>
      <w:r>
        <w:rPr>
          <w:i/>
          <w:sz w:val="20"/>
        </w:rPr>
        <w:t>,</w:t>
      </w:r>
      <w:r>
        <w:rPr>
          <w:i/>
          <w:spacing w:val="40"/>
          <w:sz w:val="20"/>
        </w:rPr>
        <w:t xml:space="preserve"> </w:t>
      </w:r>
      <w:proofErr w:type="spellStart"/>
      <w:r>
        <w:rPr>
          <w:sz w:val="28"/>
        </w:rPr>
        <w:t>Бурзянский</w:t>
      </w:r>
      <w:proofErr w:type="spellEnd"/>
      <w:r>
        <w:rPr>
          <w:sz w:val="28"/>
        </w:rPr>
        <w:t xml:space="preserve"> район, </w:t>
      </w:r>
      <w:proofErr w:type="gramStart"/>
      <w:r w:rsidR="000F1AE7">
        <w:rPr>
          <w:sz w:val="28"/>
          <w:lang w:val="ba-RU"/>
        </w:rPr>
        <w:t>с</w:t>
      </w:r>
      <w:proofErr w:type="gramEnd"/>
      <w:r w:rsidR="000F1AE7">
        <w:rPr>
          <w:sz w:val="28"/>
          <w:lang w:val="ba-RU"/>
        </w:rPr>
        <w:t>.</w:t>
      </w:r>
      <w:r w:rsidR="008421FA">
        <w:rPr>
          <w:sz w:val="28"/>
          <w:lang w:val="ba-RU"/>
        </w:rPr>
        <w:t xml:space="preserve"> Старосубхангулово, ул</w:t>
      </w:r>
      <w:r w:rsidR="008421FA">
        <w:rPr>
          <w:sz w:val="28"/>
        </w:rPr>
        <w:t>. Салавата, д. 38</w:t>
      </w:r>
      <w:r w:rsidR="000F1AE7">
        <w:rPr>
          <w:sz w:val="28"/>
          <w:lang w:val="ba-RU"/>
        </w:rPr>
        <w:t xml:space="preserve"> </w:t>
      </w:r>
      <w:r>
        <w:rPr>
          <w:sz w:val="28"/>
        </w:rPr>
        <w:t xml:space="preserve"> и разместить на информационном сайте Администрации сельского поселения по адресу:</w:t>
      </w:r>
      <w:r>
        <w:rPr>
          <w:spacing w:val="-9"/>
          <w:sz w:val="28"/>
        </w:rPr>
        <w:t xml:space="preserve"> </w:t>
      </w:r>
      <w:hyperlink r:id="rId8" w:history="1">
        <w:r w:rsidR="008421FA" w:rsidRPr="00614C97">
          <w:rPr>
            <w:rStyle w:val="a8"/>
            <w:sz w:val="28"/>
            <w:szCs w:val="28"/>
          </w:rPr>
          <w:t>http://starosubhangul.burzyan.ru</w:t>
        </w:r>
      </w:hyperlink>
      <w:r w:rsidR="008421FA" w:rsidRPr="00614C97">
        <w:rPr>
          <w:sz w:val="28"/>
          <w:szCs w:val="28"/>
        </w:rPr>
        <w:t>.</w:t>
      </w:r>
    </w:p>
    <w:p w:rsidR="00467BB5" w:rsidRPr="00522CF0" w:rsidRDefault="008421FA">
      <w:pPr>
        <w:pStyle w:val="a5"/>
        <w:numPr>
          <w:ilvl w:val="0"/>
          <w:numId w:val="2"/>
        </w:numPr>
        <w:tabs>
          <w:tab w:val="left" w:pos="984"/>
        </w:tabs>
        <w:ind w:right="385" w:firstLine="487"/>
        <w:jc w:val="both"/>
        <w:rPr>
          <w:sz w:val="28"/>
          <w:szCs w:val="28"/>
        </w:rPr>
      </w:pPr>
      <w:r w:rsidRPr="00522CF0">
        <w:rPr>
          <w:sz w:val="28"/>
          <w:szCs w:val="28"/>
        </w:rPr>
        <w:t>Постановление №12-п от 07</w:t>
      </w:r>
      <w:r w:rsidR="00C50A59" w:rsidRPr="00522CF0">
        <w:rPr>
          <w:sz w:val="28"/>
          <w:szCs w:val="28"/>
        </w:rPr>
        <w:t xml:space="preserve"> апреля 2020г. «Об утверждении Порядка составления и ведения кассового плана исполнения бюджета сельского поселения </w:t>
      </w:r>
      <w:proofErr w:type="spellStart"/>
      <w:r w:rsidR="000F1AE7" w:rsidRPr="00522CF0">
        <w:rPr>
          <w:sz w:val="28"/>
          <w:szCs w:val="28"/>
        </w:rPr>
        <w:t>Старосубхангуловский</w:t>
      </w:r>
      <w:proofErr w:type="spellEnd"/>
      <w:r w:rsidR="00C50A59" w:rsidRPr="00522CF0">
        <w:rPr>
          <w:sz w:val="28"/>
          <w:szCs w:val="28"/>
        </w:rPr>
        <w:t xml:space="preserve"> сельсовет</w:t>
      </w:r>
      <w:r w:rsidR="00C50A59" w:rsidRPr="00522CF0">
        <w:rPr>
          <w:spacing w:val="40"/>
          <w:sz w:val="28"/>
          <w:szCs w:val="28"/>
        </w:rPr>
        <w:t xml:space="preserve"> </w:t>
      </w:r>
      <w:r w:rsidR="00C50A59" w:rsidRPr="00522CF0">
        <w:rPr>
          <w:sz w:val="28"/>
          <w:szCs w:val="28"/>
        </w:rPr>
        <w:t xml:space="preserve">муниципального района </w:t>
      </w:r>
      <w:proofErr w:type="spellStart"/>
      <w:r w:rsidR="00C50A59" w:rsidRPr="00522CF0">
        <w:rPr>
          <w:sz w:val="28"/>
          <w:szCs w:val="28"/>
        </w:rPr>
        <w:t>Бурзянский</w:t>
      </w:r>
      <w:proofErr w:type="spellEnd"/>
      <w:r w:rsidR="00C50A59" w:rsidRPr="00522CF0">
        <w:rPr>
          <w:sz w:val="28"/>
          <w:szCs w:val="28"/>
        </w:rPr>
        <w:t xml:space="preserve"> район Республики Башкортостан в текущем финансовом году» считать утратившим силу.</w:t>
      </w:r>
    </w:p>
    <w:p w:rsidR="00467BB5" w:rsidRPr="00522CF0" w:rsidRDefault="00C50A59">
      <w:pPr>
        <w:pStyle w:val="a5"/>
        <w:numPr>
          <w:ilvl w:val="0"/>
          <w:numId w:val="2"/>
        </w:numPr>
        <w:tabs>
          <w:tab w:val="left" w:pos="812"/>
        </w:tabs>
        <w:spacing w:before="1"/>
        <w:ind w:left="811" w:right="0" w:hanging="282"/>
        <w:jc w:val="both"/>
        <w:rPr>
          <w:sz w:val="28"/>
          <w:szCs w:val="28"/>
        </w:rPr>
      </w:pPr>
      <w:proofErr w:type="gramStart"/>
      <w:r w:rsidRPr="00522CF0">
        <w:rPr>
          <w:sz w:val="28"/>
          <w:szCs w:val="28"/>
        </w:rPr>
        <w:t>Контроль</w:t>
      </w:r>
      <w:r w:rsidRPr="00522CF0">
        <w:rPr>
          <w:spacing w:val="-8"/>
          <w:sz w:val="28"/>
          <w:szCs w:val="28"/>
        </w:rPr>
        <w:t xml:space="preserve"> </w:t>
      </w:r>
      <w:r w:rsidRPr="00522CF0">
        <w:rPr>
          <w:sz w:val="28"/>
          <w:szCs w:val="28"/>
        </w:rPr>
        <w:t>за</w:t>
      </w:r>
      <w:proofErr w:type="gramEnd"/>
      <w:r w:rsidRPr="00522CF0">
        <w:rPr>
          <w:spacing w:val="-4"/>
          <w:sz w:val="28"/>
          <w:szCs w:val="28"/>
        </w:rPr>
        <w:t xml:space="preserve"> </w:t>
      </w:r>
      <w:r w:rsidRPr="00522CF0">
        <w:rPr>
          <w:sz w:val="28"/>
          <w:szCs w:val="28"/>
        </w:rPr>
        <w:t>исполнением</w:t>
      </w:r>
      <w:r w:rsidRPr="00522CF0">
        <w:rPr>
          <w:spacing w:val="-8"/>
          <w:sz w:val="28"/>
          <w:szCs w:val="28"/>
        </w:rPr>
        <w:t xml:space="preserve"> </w:t>
      </w:r>
      <w:r w:rsidRPr="00522CF0">
        <w:rPr>
          <w:sz w:val="28"/>
          <w:szCs w:val="28"/>
        </w:rPr>
        <w:t>настоящего</w:t>
      </w:r>
      <w:r w:rsidRPr="00522CF0">
        <w:rPr>
          <w:spacing w:val="-3"/>
          <w:sz w:val="28"/>
          <w:szCs w:val="28"/>
        </w:rPr>
        <w:t xml:space="preserve"> </w:t>
      </w:r>
      <w:r w:rsidRPr="00522CF0">
        <w:rPr>
          <w:sz w:val="28"/>
          <w:szCs w:val="28"/>
        </w:rPr>
        <w:t>Постановления</w:t>
      </w:r>
      <w:r w:rsidRPr="00522CF0">
        <w:rPr>
          <w:spacing w:val="-5"/>
          <w:sz w:val="28"/>
          <w:szCs w:val="28"/>
        </w:rPr>
        <w:t xml:space="preserve"> </w:t>
      </w:r>
      <w:r w:rsidRPr="00522CF0">
        <w:rPr>
          <w:sz w:val="28"/>
          <w:szCs w:val="28"/>
        </w:rPr>
        <w:t>оставляю</w:t>
      </w:r>
      <w:r w:rsidRPr="00522CF0">
        <w:rPr>
          <w:spacing w:val="-5"/>
          <w:sz w:val="28"/>
          <w:szCs w:val="28"/>
        </w:rPr>
        <w:t xml:space="preserve"> </w:t>
      </w:r>
      <w:r w:rsidRPr="00522CF0">
        <w:rPr>
          <w:sz w:val="28"/>
          <w:szCs w:val="28"/>
        </w:rPr>
        <w:t>за</w:t>
      </w:r>
      <w:r w:rsidRPr="00522CF0">
        <w:rPr>
          <w:spacing w:val="-4"/>
          <w:sz w:val="28"/>
          <w:szCs w:val="28"/>
        </w:rPr>
        <w:t xml:space="preserve"> </w:t>
      </w:r>
      <w:r w:rsidRPr="00522CF0">
        <w:rPr>
          <w:spacing w:val="-2"/>
          <w:sz w:val="28"/>
          <w:szCs w:val="28"/>
        </w:rPr>
        <w:t>собой.</w:t>
      </w:r>
    </w:p>
    <w:p w:rsidR="00467BB5" w:rsidRDefault="00467BB5">
      <w:pPr>
        <w:pStyle w:val="a3"/>
        <w:rPr>
          <w:sz w:val="30"/>
        </w:rPr>
      </w:pPr>
    </w:p>
    <w:p w:rsidR="00467BB5" w:rsidRDefault="00467BB5">
      <w:pPr>
        <w:pStyle w:val="a3"/>
        <w:rPr>
          <w:sz w:val="30"/>
        </w:rPr>
      </w:pPr>
    </w:p>
    <w:p w:rsidR="00467BB5" w:rsidRDefault="00467BB5">
      <w:pPr>
        <w:pStyle w:val="a3"/>
        <w:spacing w:before="1"/>
        <w:rPr>
          <w:sz w:val="24"/>
        </w:rPr>
      </w:pPr>
    </w:p>
    <w:p w:rsidR="00467BB5" w:rsidRDefault="00C50A59">
      <w:pPr>
        <w:pStyle w:val="a3"/>
        <w:spacing w:line="322" w:lineRule="exact"/>
        <w:ind w:left="113"/>
      </w:pPr>
      <w:r>
        <w:t>Глава</w:t>
      </w:r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rPr>
          <w:spacing w:val="-2"/>
        </w:rPr>
        <w:t>поселения</w:t>
      </w:r>
    </w:p>
    <w:p w:rsidR="00467BB5" w:rsidRDefault="000F1AE7">
      <w:pPr>
        <w:pStyle w:val="a3"/>
        <w:tabs>
          <w:tab w:val="left" w:pos="6608"/>
        </w:tabs>
        <w:ind w:left="113"/>
      </w:pPr>
      <w:proofErr w:type="spellStart"/>
      <w:r>
        <w:t>Старосубхангуловский</w:t>
      </w:r>
      <w:proofErr w:type="spellEnd"/>
      <w:r w:rsidR="00C50A59">
        <w:rPr>
          <w:spacing w:val="-10"/>
        </w:rPr>
        <w:t xml:space="preserve"> </w:t>
      </w:r>
      <w:r w:rsidR="00C50A59">
        <w:rPr>
          <w:spacing w:val="-2"/>
        </w:rPr>
        <w:t>сельсовет:</w:t>
      </w:r>
      <w:r w:rsidR="00C50A59">
        <w:tab/>
      </w:r>
      <w:proofErr w:type="spellStart"/>
      <w:r w:rsidR="00B6198E">
        <w:t>Шахниязов</w:t>
      </w:r>
      <w:proofErr w:type="spellEnd"/>
      <w:r w:rsidR="00B6198E">
        <w:t xml:space="preserve"> Р.Р</w:t>
      </w:r>
      <w:r w:rsidR="00C50A59">
        <w:rPr>
          <w:spacing w:val="-4"/>
        </w:rPr>
        <w:t>.</w:t>
      </w:r>
    </w:p>
    <w:p w:rsidR="00467BB5" w:rsidRDefault="00467BB5">
      <w:pPr>
        <w:sectPr w:rsidR="00467BB5">
          <w:type w:val="continuous"/>
          <w:pgSz w:w="11910" w:h="16850"/>
          <w:pgMar w:top="1220" w:right="460" w:bottom="280" w:left="1020" w:header="720" w:footer="720" w:gutter="0"/>
          <w:cols w:space="720"/>
        </w:sectPr>
      </w:pPr>
    </w:p>
    <w:p w:rsidR="00467BB5" w:rsidRDefault="00C50A59">
      <w:pPr>
        <w:pStyle w:val="a3"/>
        <w:spacing w:before="62"/>
        <w:ind w:left="6366" w:right="103" w:firstLine="2624"/>
        <w:jc w:val="right"/>
      </w:pPr>
      <w:proofErr w:type="gramStart"/>
      <w:r>
        <w:rPr>
          <w:spacing w:val="-2"/>
        </w:rPr>
        <w:lastRenderedPageBreak/>
        <w:t>Утвержден</w:t>
      </w:r>
      <w:proofErr w:type="gramEnd"/>
      <w:r>
        <w:rPr>
          <w:spacing w:val="-2"/>
        </w:rPr>
        <w:t xml:space="preserve"> </w:t>
      </w:r>
      <w:r>
        <w:t>постановлением</w:t>
      </w:r>
      <w:r>
        <w:rPr>
          <w:spacing w:val="-9"/>
        </w:rPr>
        <w:t xml:space="preserve"> </w:t>
      </w:r>
      <w:r>
        <w:rPr>
          <w:spacing w:val="-2"/>
        </w:rPr>
        <w:t>Администрации</w:t>
      </w:r>
    </w:p>
    <w:p w:rsidR="00467BB5" w:rsidRDefault="00C50A59">
      <w:pPr>
        <w:pStyle w:val="a3"/>
        <w:ind w:left="5180" w:right="101" w:hanging="257"/>
        <w:jc w:val="right"/>
      </w:pPr>
      <w:r>
        <w:t>сельского</w:t>
      </w:r>
      <w:r>
        <w:rPr>
          <w:spacing w:val="-11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proofErr w:type="spellStart"/>
      <w:r w:rsidR="000F1AE7">
        <w:t>Старосубхангуловский</w:t>
      </w:r>
      <w:proofErr w:type="spellEnd"/>
      <w:r>
        <w:rPr>
          <w:spacing w:val="-8"/>
        </w:rPr>
        <w:t xml:space="preserve"> </w:t>
      </w:r>
      <w:r>
        <w:t>сельсовет 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5"/>
        </w:rPr>
        <w:t xml:space="preserve"> </w:t>
      </w:r>
      <w:proofErr w:type="spellStart"/>
      <w:r>
        <w:t>Бурзянский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район</w:t>
      </w:r>
    </w:p>
    <w:p w:rsidR="00467BB5" w:rsidRDefault="00C50A59">
      <w:pPr>
        <w:pStyle w:val="a3"/>
        <w:spacing w:line="242" w:lineRule="auto"/>
        <w:ind w:left="6978" w:right="102" w:firstLine="156"/>
        <w:jc w:val="right"/>
      </w:pPr>
      <w:r>
        <w:t>Республики</w:t>
      </w:r>
      <w:r>
        <w:rPr>
          <w:spacing w:val="-18"/>
        </w:rPr>
        <w:t xml:space="preserve"> </w:t>
      </w:r>
      <w:proofErr w:type="spellStart"/>
      <w:r>
        <w:t>Башкортоста</w:t>
      </w:r>
      <w:proofErr w:type="spellEnd"/>
      <w:r w:rsidR="00B6198E">
        <w:t xml:space="preserve"> </w:t>
      </w:r>
      <w:r>
        <w:t>от</w:t>
      </w:r>
      <w:r>
        <w:rPr>
          <w:spacing w:val="-3"/>
        </w:rPr>
        <w:t xml:space="preserve"> </w:t>
      </w:r>
      <w:r>
        <w:t>«</w:t>
      </w:r>
      <w:r w:rsidR="00C645E7">
        <w:t>10</w:t>
      </w:r>
      <w:r>
        <w:t>»</w:t>
      </w:r>
      <w:r>
        <w:rPr>
          <w:spacing w:val="-3"/>
        </w:rPr>
        <w:t xml:space="preserve"> </w:t>
      </w:r>
      <w:r w:rsidR="00B6198E">
        <w:t xml:space="preserve">ноября </w:t>
      </w:r>
      <w:r>
        <w:t>2021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№-</w:t>
      </w:r>
      <w:r w:rsidR="00937B23">
        <w:t>13</w:t>
      </w:r>
      <w:r>
        <w:rPr>
          <w:spacing w:val="-10"/>
        </w:rPr>
        <w:t>п</w:t>
      </w:r>
    </w:p>
    <w:p w:rsidR="00467BB5" w:rsidRDefault="00467BB5">
      <w:pPr>
        <w:pStyle w:val="a3"/>
        <w:rPr>
          <w:sz w:val="30"/>
        </w:rPr>
      </w:pPr>
    </w:p>
    <w:p w:rsidR="00467BB5" w:rsidRDefault="00467BB5">
      <w:pPr>
        <w:pStyle w:val="a3"/>
        <w:spacing w:before="5"/>
        <w:rPr>
          <w:sz w:val="25"/>
        </w:rPr>
      </w:pPr>
    </w:p>
    <w:p w:rsidR="00467BB5" w:rsidRDefault="00C50A59">
      <w:pPr>
        <w:pStyle w:val="a3"/>
        <w:spacing w:line="322" w:lineRule="exact"/>
        <w:ind w:right="272"/>
        <w:jc w:val="center"/>
      </w:pPr>
      <w:r>
        <w:rPr>
          <w:spacing w:val="-2"/>
        </w:rPr>
        <w:t>ПОРЯДОК</w:t>
      </w:r>
    </w:p>
    <w:p w:rsidR="00467BB5" w:rsidRDefault="00C50A59">
      <w:pPr>
        <w:pStyle w:val="a3"/>
        <w:spacing w:line="322" w:lineRule="exact"/>
        <w:ind w:right="280"/>
        <w:jc w:val="center"/>
      </w:pPr>
      <w:r>
        <w:t>составления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кассового</w:t>
      </w:r>
      <w:r>
        <w:rPr>
          <w:spacing w:val="-4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rPr>
          <w:spacing w:val="-2"/>
        </w:rPr>
        <w:t>бюджета</w:t>
      </w:r>
    </w:p>
    <w:p w:rsidR="00467BB5" w:rsidRDefault="00C50A59">
      <w:pPr>
        <w:pStyle w:val="a3"/>
        <w:spacing w:line="242" w:lineRule="auto"/>
        <w:ind w:right="274"/>
        <w:jc w:val="center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proofErr w:type="spellStart"/>
      <w:r w:rsidR="000F1AE7">
        <w:t>Старосубхангуловский</w:t>
      </w:r>
      <w:proofErr w:type="spellEnd"/>
      <w:r>
        <w:rPr>
          <w:spacing w:val="-5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5"/>
        </w:rPr>
        <w:t xml:space="preserve"> </w:t>
      </w:r>
      <w:proofErr w:type="spellStart"/>
      <w:r>
        <w:t>Бурзянский</w:t>
      </w:r>
      <w:proofErr w:type="spellEnd"/>
      <w:r>
        <w:t xml:space="preserve"> район Республики Башкортостан в текущем финансовом году</w:t>
      </w:r>
    </w:p>
    <w:p w:rsidR="00467BB5" w:rsidRDefault="00467BB5">
      <w:pPr>
        <w:pStyle w:val="a3"/>
        <w:rPr>
          <w:sz w:val="30"/>
        </w:rPr>
      </w:pPr>
    </w:p>
    <w:p w:rsidR="00467BB5" w:rsidRDefault="00467BB5">
      <w:pPr>
        <w:pStyle w:val="a3"/>
        <w:spacing w:before="6"/>
        <w:rPr>
          <w:sz w:val="25"/>
        </w:rPr>
      </w:pPr>
    </w:p>
    <w:p w:rsidR="00467BB5" w:rsidRDefault="00C50A59">
      <w:pPr>
        <w:pStyle w:val="a5"/>
        <w:numPr>
          <w:ilvl w:val="1"/>
          <w:numId w:val="2"/>
        </w:numPr>
        <w:tabs>
          <w:tab w:val="left" w:pos="4437"/>
        </w:tabs>
        <w:spacing w:before="1"/>
        <w:ind w:right="0"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положения</w:t>
      </w:r>
    </w:p>
    <w:p w:rsidR="00467BB5" w:rsidRDefault="00467BB5">
      <w:pPr>
        <w:pStyle w:val="a3"/>
        <w:spacing w:before="1"/>
      </w:pPr>
    </w:p>
    <w:p w:rsidR="00467BB5" w:rsidRDefault="00C50A59">
      <w:pPr>
        <w:pStyle w:val="a5"/>
        <w:numPr>
          <w:ilvl w:val="0"/>
          <w:numId w:val="1"/>
        </w:numPr>
        <w:tabs>
          <w:tab w:val="left" w:pos="1131"/>
        </w:tabs>
        <w:ind w:firstLine="708"/>
        <w:jc w:val="both"/>
        <w:rPr>
          <w:sz w:val="28"/>
        </w:rPr>
      </w:pPr>
      <w:r>
        <w:rPr>
          <w:sz w:val="28"/>
        </w:rPr>
        <w:t xml:space="preserve">Настоящий Порядок составления и ведения кассового плана сельского поселения </w:t>
      </w:r>
      <w:proofErr w:type="spellStart"/>
      <w:r w:rsidR="000F1AE7">
        <w:rPr>
          <w:sz w:val="28"/>
        </w:rPr>
        <w:t>Старосубхангуловский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Бурзянский</w:t>
      </w:r>
      <w:proofErr w:type="spellEnd"/>
      <w:r>
        <w:rPr>
          <w:sz w:val="28"/>
        </w:rPr>
        <w:t xml:space="preserve"> район Республики Башкортостан (далее – участники процесса прогнозирования) сведений, необходимых для составления и ведения кассового плана (далее – </w:t>
      </w:r>
      <w:r>
        <w:rPr>
          <w:spacing w:val="-2"/>
          <w:sz w:val="28"/>
        </w:rPr>
        <w:t>Сведения).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right="0" w:hanging="281"/>
        <w:jc w:val="both"/>
        <w:rPr>
          <w:sz w:val="28"/>
        </w:rPr>
      </w:pPr>
      <w:r>
        <w:rPr>
          <w:sz w:val="28"/>
        </w:rPr>
        <w:t>Кассовый</w:t>
      </w:r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включает:</w:t>
      </w:r>
    </w:p>
    <w:p w:rsidR="00467BB5" w:rsidRDefault="00C50A59">
      <w:pPr>
        <w:pStyle w:val="a3"/>
        <w:spacing w:before="2"/>
        <w:ind w:left="113" w:right="386" w:firstLine="708"/>
        <w:jc w:val="both"/>
      </w:pPr>
      <w:r>
        <w:t xml:space="preserve">кассовый план исполнения бюджета сельского поселения </w:t>
      </w:r>
      <w:proofErr w:type="spellStart"/>
      <w:r w:rsidR="000F1AE7">
        <w:t>Старосубхангуловский</w:t>
      </w:r>
      <w:proofErr w:type="spellEnd"/>
      <w:r>
        <w:t xml:space="preserve"> сельсовет 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</w:t>
      </w:r>
      <w:r>
        <w:rPr>
          <w:spacing w:val="40"/>
        </w:rPr>
        <w:t xml:space="preserve"> </w:t>
      </w:r>
      <w:r>
        <w:t>на текущий финансовый год;</w:t>
      </w:r>
    </w:p>
    <w:p w:rsidR="00467BB5" w:rsidRDefault="00C50A59">
      <w:pPr>
        <w:pStyle w:val="a3"/>
        <w:ind w:left="113" w:right="386" w:firstLine="708"/>
        <w:jc w:val="both"/>
      </w:pPr>
      <w:r>
        <w:t xml:space="preserve">кассовый план исполнения бюджета сельского поселения </w:t>
      </w:r>
      <w:proofErr w:type="spellStart"/>
      <w:r w:rsidR="000F1AE7">
        <w:t>Старосубхангуловский</w:t>
      </w:r>
      <w:proofErr w:type="spellEnd"/>
      <w:r>
        <w:t xml:space="preserve"> сельсовет 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</w:t>
      </w:r>
      <w:r>
        <w:rPr>
          <w:spacing w:val="40"/>
        </w:rPr>
        <w:t xml:space="preserve"> </w:t>
      </w:r>
      <w:r>
        <w:t>на текущий месяц.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114"/>
        </w:tabs>
        <w:spacing w:before="1"/>
        <w:ind w:right="382" w:firstLine="708"/>
        <w:jc w:val="both"/>
        <w:rPr>
          <w:sz w:val="28"/>
        </w:rPr>
      </w:pPr>
      <w:r>
        <w:rPr>
          <w:sz w:val="28"/>
        </w:rPr>
        <w:t xml:space="preserve">Составление и ведение кассового плана осуществляется Администрацией сельского поселения </w:t>
      </w:r>
      <w:proofErr w:type="spellStart"/>
      <w:r w:rsidR="000F1AE7">
        <w:rPr>
          <w:sz w:val="28"/>
        </w:rPr>
        <w:t>Старосубхангуловский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Бурзянский</w:t>
      </w:r>
      <w:proofErr w:type="spellEnd"/>
      <w:r>
        <w:rPr>
          <w:sz w:val="28"/>
        </w:rPr>
        <w:t xml:space="preserve"> район Республики Башкортостан (далее – Администрация сельского поселения) в информационной системе, используемой Администрацией сельского поселения в электронном виде с применением средств электронной подписи.</w:t>
      </w:r>
    </w:p>
    <w:p w:rsidR="00467BB5" w:rsidRDefault="00C50A59" w:rsidP="00BC0097">
      <w:pPr>
        <w:pStyle w:val="a3"/>
        <w:ind w:left="113" w:right="384" w:firstLine="708"/>
        <w:jc w:val="both"/>
      </w:pPr>
      <w:r>
        <w:t>В ходе составления и ведения кассового плана Администрация сельского поселения представляет учас</w:t>
      </w:r>
      <w:r w:rsidR="00BC0097">
        <w:t xml:space="preserve">тникам процесса прогнозирования. </w:t>
      </w:r>
      <w:r>
        <w:t xml:space="preserve">Кассовый план исполнения бюджета сельского поселения </w:t>
      </w:r>
      <w:proofErr w:type="spellStart"/>
      <w:r w:rsidR="000F1AE7">
        <w:t>Старосубхангуловский</w:t>
      </w:r>
      <w:proofErr w:type="spellEnd"/>
      <w:r>
        <w:t xml:space="preserve"> сельсовет 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</w:t>
      </w:r>
      <w:r>
        <w:rPr>
          <w:spacing w:val="40"/>
        </w:rPr>
        <w:t xml:space="preserve"> </w:t>
      </w:r>
      <w:r>
        <w:t xml:space="preserve">на текущий финансовый год (далее – кассовый план на текущий финансовый год) </w:t>
      </w:r>
      <w:proofErr w:type="gramStart"/>
      <w:r>
        <w:t xml:space="preserve">составляется по </w:t>
      </w:r>
      <w:hyperlink w:anchor="_bookmark2" w:history="1">
        <w:r>
          <w:t>форме</w:t>
        </w:r>
      </w:hyperlink>
      <w:r>
        <w:t xml:space="preserve"> утверждается</w:t>
      </w:r>
      <w:proofErr w:type="gramEnd"/>
      <w:r>
        <w:t xml:space="preserve"> главой Администрации сельского поселения (лицом, исполняющим его обязанности).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179"/>
        </w:tabs>
        <w:ind w:right="383" w:firstLine="708"/>
        <w:jc w:val="both"/>
        <w:rPr>
          <w:sz w:val="28"/>
        </w:rPr>
      </w:pPr>
      <w:r>
        <w:rPr>
          <w:sz w:val="28"/>
        </w:rPr>
        <w:t>Составление и ведение кассового плана на текущий финансовый год осуществляется на основании следующих Сведений, направляемых участниками процесса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прогнозирования</w:t>
      </w:r>
      <w:r>
        <w:rPr>
          <w:spacing w:val="79"/>
          <w:w w:val="150"/>
          <w:sz w:val="28"/>
        </w:rPr>
        <w:t xml:space="preserve">   </w:t>
      </w:r>
      <w:r>
        <w:rPr>
          <w:sz w:val="28"/>
        </w:rPr>
        <w:t>в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сроки,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предусмотренные</w:t>
      </w:r>
      <w:r>
        <w:rPr>
          <w:spacing w:val="80"/>
          <w:w w:val="150"/>
          <w:sz w:val="28"/>
        </w:rPr>
        <w:t xml:space="preserve">   </w:t>
      </w:r>
      <w:hyperlink w:anchor="_bookmark0" w:history="1">
        <w:r>
          <w:rPr>
            <w:sz w:val="28"/>
          </w:rPr>
          <w:t>главами</w:t>
        </w:r>
      </w:hyperlink>
      <w:r>
        <w:rPr>
          <w:sz w:val="28"/>
        </w:rPr>
        <w:t xml:space="preserve"> </w:t>
      </w:r>
      <w:hyperlink w:anchor="_bookmark0" w:history="1">
        <w:r>
          <w:rPr>
            <w:sz w:val="28"/>
          </w:rPr>
          <w:t xml:space="preserve">II </w:t>
        </w:r>
      </w:hyperlink>
      <w:r>
        <w:rPr>
          <w:sz w:val="28"/>
        </w:rPr>
        <w:t xml:space="preserve">- </w:t>
      </w:r>
      <w:hyperlink w:anchor="_bookmark1" w:history="1">
        <w:r>
          <w:rPr>
            <w:sz w:val="28"/>
          </w:rPr>
          <w:t xml:space="preserve">IV </w:t>
        </w:r>
      </w:hyperlink>
      <w:r>
        <w:rPr>
          <w:sz w:val="28"/>
        </w:rPr>
        <w:t>настоящего Порядка:</w:t>
      </w:r>
    </w:p>
    <w:p w:rsidR="00467BB5" w:rsidRDefault="00C50A59" w:rsidP="006464B8">
      <w:pPr>
        <w:pStyle w:val="a3"/>
        <w:tabs>
          <w:tab w:val="left" w:pos="2153"/>
          <w:tab w:val="left" w:pos="2273"/>
          <w:tab w:val="left" w:pos="3783"/>
          <w:tab w:val="left" w:pos="3957"/>
          <w:tab w:val="left" w:pos="4491"/>
          <w:tab w:val="left" w:pos="5283"/>
          <w:tab w:val="left" w:pos="5777"/>
          <w:tab w:val="left" w:pos="6226"/>
          <w:tab w:val="left" w:pos="6840"/>
          <w:tab w:val="left" w:pos="7372"/>
          <w:tab w:val="left" w:pos="7499"/>
          <w:tab w:val="left" w:pos="8804"/>
          <w:tab w:val="left" w:pos="8847"/>
          <w:tab w:val="left" w:pos="9333"/>
        </w:tabs>
        <w:spacing w:before="1"/>
        <w:ind w:left="113" w:right="386"/>
        <w:jc w:val="both"/>
      </w:pPr>
      <w:r>
        <w:rPr>
          <w:spacing w:val="-2"/>
        </w:rPr>
        <w:t>прогноза</w:t>
      </w:r>
      <w:r>
        <w:tab/>
      </w:r>
      <w:r>
        <w:rPr>
          <w:spacing w:val="-2"/>
        </w:rPr>
        <w:t>поступлений</w:t>
      </w:r>
      <w:r>
        <w:tab/>
      </w:r>
      <w:r>
        <w:tab/>
      </w:r>
      <w:r>
        <w:rPr>
          <w:spacing w:val="-6"/>
        </w:rPr>
        <w:t>по</w:t>
      </w:r>
      <w:r>
        <w:tab/>
      </w:r>
      <w:r>
        <w:rPr>
          <w:spacing w:val="-54"/>
        </w:rPr>
        <w:t xml:space="preserve"> </w:t>
      </w:r>
      <w:r>
        <w:t>доходам</w:t>
      </w:r>
      <w:r>
        <w:tab/>
      </w:r>
      <w:r>
        <w:rPr>
          <w:spacing w:val="-2"/>
        </w:rPr>
        <w:t>бюджета</w:t>
      </w:r>
      <w:r>
        <w:tab/>
      </w:r>
      <w:r>
        <w:tab/>
      </w:r>
      <w:r>
        <w:rPr>
          <w:spacing w:val="-2"/>
        </w:rPr>
        <w:t>сельского</w:t>
      </w:r>
      <w:r>
        <w:tab/>
      </w:r>
      <w:r>
        <w:rPr>
          <w:spacing w:val="-2"/>
        </w:rPr>
        <w:t xml:space="preserve">поселения </w:t>
      </w:r>
      <w:proofErr w:type="spellStart"/>
      <w:r w:rsidR="000F1AE7">
        <w:rPr>
          <w:spacing w:val="-2"/>
        </w:rPr>
        <w:t>Старосубхангуловский</w:t>
      </w:r>
      <w:proofErr w:type="spellEnd"/>
      <w:r>
        <w:tab/>
      </w:r>
      <w:r>
        <w:rPr>
          <w:spacing w:val="-45"/>
        </w:rPr>
        <w:t xml:space="preserve"> </w:t>
      </w:r>
      <w:r>
        <w:t>сельсовет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района</w:t>
      </w:r>
      <w:r w:rsidR="006464B8">
        <w:t xml:space="preserve"> </w:t>
      </w:r>
      <w:proofErr w:type="spellStart"/>
      <w:r>
        <w:rPr>
          <w:spacing w:val="-2"/>
        </w:rPr>
        <w:t>Бурзянский</w:t>
      </w:r>
      <w:proofErr w:type="spellEnd"/>
      <w:r w:rsidR="006464B8">
        <w:t xml:space="preserve"> </w:t>
      </w:r>
      <w:r>
        <w:rPr>
          <w:spacing w:val="-2"/>
        </w:rPr>
        <w:t>район Республики</w:t>
      </w:r>
      <w:r>
        <w:tab/>
      </w:r>
      <w:r>
        <w:tab/>
      </w:r>
      <w:r>
        <w:rPr>
          <w:spacing w:val="-2"/>
        </w:rPr>
        <w:t>Башкортостан</w:t>
      </w:r>
      <w:r>
        <w:tab/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текущий</w:t>
      </w:r>
      <w:r w:rsidR="006464B8">
        <w:t xml:space="preserve"> </w:t>
      </w:r>
      <w:r>
        <w:rPr>
          <w:spacing w:val="-2"/>
        </w:rPr>
        <w:t>финансовый</w:t>
      </w:r>
      <w:r w:rsidR="006464B8">
        <w:t xml:space="preserve"> </w:t>
      </w:r>
      <w:r>
        <w:rPr>
          <w:spacing w:val="-4"/>
        </w:rPr>
        <w:t>год,</w:t>
      </w:r>
    </w:p>
    <w:p w:rsidR="00467BB5" w:rsidRDefault="00C50A59">
      <w:pPr>
        <w:pStyle w:val="a3"/>
        <w:ind w:left="821" w:right="387" w:hanging="708"/>
        <w:jc w:val="both"/>
      </w:pPr>
      <w:r>
        <w:lastRenderedPageBreak/>
        <w:t xml:space="preserve">формируемого в порядке, предусмотренном </w:t>
      </w:r>
      <w:hyperlink w:anchor="_bookmark0" w:history="1">
        <w:r>
          <w:t xml:space="preserve">главой II </w:t>
        </w:r>
      </w:hyperlink>
      <w:r>
        <w:t>настоящего Порядка; прогноза</w:t>
      </w:r>
      <w:r>
        <w:rPr>
          <w:spacing w:val="59"/>
        </w:rPr>
        <w:t xml:space="preserve">  </w:t>
      </w:r>
      <w:r>
        <w:t>перечислений</w:t>
      </w:r>
      <w:r>
        <w:rPr>
          <w:spacing w:val="61"/>
        </w:rPr>
        <w:t xml:space="preserve">  </w:t>
      </w:r>
      <w:r>
        <w:t>по</w:t>
      </w:r>
      <w:r>
        <w:rPr>
          <w:spacing w:val="61"/>
        </w:rPr>
        <w:t xml:space="preserve">  </w:t>
      </w:r>
      <w:r>
        <w:t>расходам</w:t>
      </w:r>
      <w:r>
        <w:rPr>
          <w:spacing w:val="61"/>
        </w:rPr>
        <w:t xml:space="preserve">  </w:t>
      </w:r>
      <w:r>
        <w:t>бюджета</w:t>
      </w:r>
      <w:r>
        <w:rPr>
          <w:spacing w:val="64"/>
        </w:rPr>
        <w:t xml:space="preserve">  </w:t>
      </w:r>
      <w:r>
        <w:t>сельского</w:t>
      </w:r>
      <w:r>
        <w:rPr>
          <w:spacing w:val="61"/>
        </w:rPr>
        <w:t xml:space="preserve">  </w:t>
      </w:r>
      <w:r>
        <w:rPr>
          <w:spacing w:val="-2"/>
        </w:rPr>
        <w:t>поселения</w:t>
      </w:r>
    </w:p>
    <w:p w:rsidR="00467BB5" w:rsidRDefault="000F1AE7">
      <w:pPr>
        <w:pStyle w:val="a3"/>
        <w:ind w:left="113" w:right="385"/>
        <w:jc w:val="both"/>
      </w:pPr>
      <w:proofErr w:type="spellStart"/>
      <w:r>
        <w:t>Старосубхангуловский</w:t>
      </w:r>
      <w:proofErr w:type="spellEnd"/>
      <w:r w:rsidR="00C50A59">
        <w:t xml:space="preserve"> сельсовет муниципального района </w:t>
      </w:r>
      <w:proofErr w:type="spellStart"/>
      <w:r w:rsidR="00C50A59">
        <w:t>Бурзянский</w:t>
      </w:r>
      <w:proofErr w:type="spellEnd"/>
      <w:r w:rsidR="00C50A59">
        <w:t xml:space="preserve"> район Республики Башкортостан на текущий финансовый год, формируемого в порядке, предусмотренном главой III настоящего Порядка;</w:t>
      </w:r>
    </w:p>
    <w:p w:rsidR="00467BB5" w:rsidRDefault="00C50A59">
      <w:pPr>
        <w:pStyle w:val="a3"/>
        <w:ind w:left="113" w:right="388" w:firstLine="708"/>
        <w:jc w:val="both"/>
      </w:pPr>
      <w: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0F1AE7">
        <w:t>Старосубхангуловский</w:t>
      </w:r>
      <w:proofErr w:type="spellEnd"/>
      <w:r>
        <w:t xml:space="preserve"> сельсовет муниципального района </w:t>
      </w:r>
      <w:proofErr w:type="spellStart"/>
      <w:r>
        <w:t>Бурзянский</w:t>
      </w:r>
      <w:proofErr w:type="spellEnd"/>
      <w:r>
        <w:t xml:space="preserve"> район</w:t>
      </w:r>
      <w:r>
        <w:rPr>
          <w:spacing w:val="80"/>
          <w:w w:val="150"/>
        </w:rPr>
        <w:t xml:space="preserve"> </w:t>
      </w:r>
      <w:r>
        <w:t xml:space="preserve">Республики Башкортостан на текущий финансовый год, формируемого в порядке, предусмотренном </w:t>
      </w:r>
      <w:hyperlink w:anchor="_bookmark1" w:history="1">
        <w:r>
          <w:t xml:space="preserve">главой IV </w:t>
        </w:r>
      </w:hyperlink>
      <w:r>
        <w:t>настоящего Порядка;</w:t>
      </w:r>
    </w:p>
    <w:p w:rsidR="00467BB5" w:rsidRDefault="00C50A59">
      <w:pPr>
        <w:pStyle w:val="a3"/>
        <w:spacing w:line="322" w:lineRule="exact"/>
        <w:ind w:left="821"/>
        <w:jc w:val="both"/>
      </w:pPr>
      <w:r>
        <w:t>иных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rPr>
          <w:spacing w:val="-2"/>
        </w:rPr>
        <w:t>показателей.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47"/>
        </w:tabs>
        <w:ind w:right="383" w:firstLine="708"/>
        <w:jc w:val="both"/>
        <w:rPr>
          <w:sz w:val="28"/>
        </w:rPr>
      </w:pPr>
      <w:r>
        <w:rPr>
          <w:sz w:val="28"/>
        </w:rPr>
        <w:t>Составление и ведение кассового плана на текущий месяц осуществляется на основании следующих Сведений, направляемых участниками процесса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прогнозирования</w:t>
      </w:r>
      <w:r>
        <w:rPr>
          <w:spacing w:val="79"/>
          <w:w w:val="150"/>
          <w:sz w:val="28"/>
        </w:rPr>
        <w:t xml:space="preserve">   </w:t>
      </w:r>
      <w:r>
        <w:rPr>
          <w:sz w:val="28"/>
        </w:rPr>
        <w:t>в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сроки,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предусмотренные</w:t>
      </w:r>
      <w:r>
        <w:rPr>
          <w:spacing w:val="80"/>
          <w:w w:val="150"/>
          <w:sz w:val="28"/>
        </w:rPr>
        <w:t xml:space="preserve">   </w:t>
      </w:r>
      <w:hyperlink w:anchor="_bookmark0" w:history="1">
        <w:r>
          <w:rPr>
            <w:sz w:val="28"/>
          </w:rPr>
          <w:t>главами</w:t>
        </w:r>
      </w:hyperlink>
      <w:r>
        <w:rPr>
          <w:sz w:val="28"/>
        </w:rPr>
        <w:t xml:space="preserve"> </w:t>
      </w:r>
      <w:hyperlink w:anchor="_bookmark0" w:history="1">
        <w:r>
          <w:rPr>
            <w:sz w:val="28"/>
          </w:rPr>
          <w:t xml:space="preserve">II </w:t>
        </w:r>
      </w:hyperlink>
      <w:r>
        <w:rPr>
          <w:sz w:val="28"/>
        </w:rPr>
        <w:t xml:space="preserve">- </w:t>
      </w:r>
      <w:hyperlink w:anchor="_bookmark1" w:history="1">
        <w:r>
          <w:rPr>
            <w:sz w:val="28"/>
          </w:rPr>
          <w:t xml:space="preserve">IV </w:t>
        </w:r>
      </w:hyperlink>
      <w:r>
        <w:rPr>
          <w:sz w:val="28"/>
        </w:rPr>
        <w:t>настоящего Порядка:</w:t>
      </w:r>
    </w:p>
    <w:p w:rsidR="00467BB5" w:rsidRDefault="00C50A59">
      <w:pPr>
        <w:pStyle w:val="a3"/>
        <w:ind w:left="113" w:right="384" w:firstLine="708"/>
        <w:jc w:val="both"/>
      </w:pPr>
      <w:r>
        <w:t xml:space="preserve">прогноза поступлений по доходам бюджета сельского поселения </w:t>
      </w:r>
      <w:proofErr w:type="spellStart"/>
      <w:r w:rsidR="000F1AE7">
        <w:t>Старосубхангуловский</w:t>
      </w:r>
      <w:proofErr w:type="spellEnd"/>
      <w:r>
        <w:rPr>
          <w:spacing w:val="40"/>
        </w:rPr>
        <w:t xml:space="preserve"> </w:t>
      </w:r>
      <w:r>
        <w:t xml:space="preserve">сельсовет муниципального района </w:t>
      </w:r>
      <w:proofErr w:type="spellStart"/>
      <w:r>
        <w:t>Бурзянский</w:t>
      </w:r>
      <w:proofErr w:type="spellEnd"/>
      <w:r>
        <w:t xml:space="preserve"> район</w:t>
      </w:r>
      <w:r>
        <w:rPr>
          <w:spacing w:val="40"/>
        </w:rPr>
        <w:t xml:space="preserve"> </w:t>
      </w:r>
      <w:r>
        <w:t>Республики Башкортостан на текущий месяц, формируемого в порядке,</w:t>
      </w:r>
      <w:r>
        <w:rPr>
          <w:spacing w:val="40"/>
        </w:rPr>
        <w:t xml:space="preserve"> </w:t>
      </w:r>
      <w:r>
        <w:t xml:space="preserve">предусмотренном </w:t>
      </w:r>
      <w:hyperlink w:anchor="_bookmark0" w:history="1">
        <w:r>
          <w:t xml:space="preserve">главой II </w:t>
        </w:r>
      </w:hyperlink>
      <w:r>
        <w:t>настоящего Порядка;</w:t>
      </w:r>
    </w:p>
    <w:p w:rsidR="00467BB5" w:rsidRDefault="00C50A59">
      <w:pPr>
        <w:pStyle w:val="a3"/>
        <w:ind w:left="113" w:right="385" w:firstLine="708"/>
        <w:jc w:val="both"/>
      </w:pPr>
      <w:r>
        <w:t xml:space="preserve">прогноза перечислений по расходам бюджета сельского поселения </w:t>
      </w:r>
      <w:proofErr w:type="spellStart"/>
      <w:r w:rsidR="000F1AE7">
        <w:t>Старосубхангуловский</w:t>
      </w:r>
      <w:proofErr w:type="spellEnd"/>
      <w:r>
        <w:t xml:space="preserve"> сельсовет 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 на текущий месяц, формируемого в порядке, предусмотренном главой III настоящего Порядка;</w:t>
      </w:r>
    </w:p>
    <w:p w:rsidR="00467BB5" w:rsidRDefault="00C50A59">
      <w:pPr>
        <w:pStyle w:val="a3"/>
        <w:spacing w:before="1"/>
        <w:ind w:left="113" w:right="388" w:firstLine="708"/>
        <w:jc w:val="both"/>
      </w:pPr>
      <w:r>
        <w:t xml:space="preserve">прогноза поступлений и перечислений по источникам финансирования дефицита бюджета сельского поселения </w:t>
      </w:r>
      <w:proofErr w:type="spellStart"/>
      <w:r w:rsidR="000F1AE7">
        <w:t>Старосубхангуловский</w:t>
      </w:r>
      <w:proofErr w:type="spellEnd"/>
      <w:r>
        <w:t xml:space="preserve"> сельсовет муниципального района </w:t>
      </w:r>
      <w:proofErr w:type="spellStart"/>
      <w:r>
        <w:t>Бурзянский</w:t>
      </w:r>
      <w:proofErr w:type="spellEnd"/>
      <w:r>
        <w:t xml:space="preserve"> район Республики Башкортостан на текущий месяц, формируемого в порядке, предусмотренном </w:t>
      </w:r>
      <w:hyperlink w:anchor="_bookmark1" w:history="1">
        <w:r>
          <w:t xml:space="preserve">главой IV </w:t>
        </w:r>
      </w:hyperlink>
      <w:r>
        <w:t>настоящего Порядка;</w:t>
      </w:r>
    </w:p>
    <w:p w:rsidR="00467BB5" w:rsidRDefault="00C50A59">
      <w:pPr>
        <w:pStyle w:val="a3"/>
        <w:spacing w:line="320" w:lineRule="exact"/>
        <w:ind w:left="821"/>
        <w:jc w:val="both"/>
      </w:pPr>
      <w:r>
        <w:t>иных</w:t>
      </w:r>
      <w:r>
        <w:rPr>
          <w:spacing w:val="-10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rPr>
          <w:spacing w:val="-2"/>
        </w:rPr>
        <w:t>показателей.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107"/>
        </w:tabs>
        <w:ind w:firstLine="708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2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плана на текущий месяц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 2) должны соответствовать показателям кассового плана на текущий финансовый год (приложение № 1) по текущему месяцу с учетом внесенных в него изменений в</w:t>
      </w:r>
      <w:r w:rsidR="006464B8">
        <w:rPr>
          <w:sz w:val="28"/>
        </w:rPr>
        <w:t xml:space="preserve"> </w:t>
      </w:r>
      <w:r>
        <w:rPr>
          <w:sz w:val="28"/>
        </w:rPr>
        <w:t>оде ведения кассового плана.</w:t>
      </w:r>
    </w:p>
    <w:p w:rsidR="00467BB5" w:rsidRDefault="00C50A59">
      <w:pPr>
        <w:pStyle w:val="a5"/>
        <w:numPr>
          <w:ilvl w:val="1"/>
          <w:numId w:val="2"/>
        </w:numPr>
        <w:tabs>
          <w:tab w:val="left" w:pos="2718"/>
        </w:tabs>
        <w:spacing w:before="61"/>
        <w:ind w:left="1459" w:right="1025" w:firstLine="931"/>
        <w:jc w:val="left"/>
        <w:rPr>
          <w:sz w:val="28"/>
        </w:rPr>
      </w:pPr>
      <w:bookmarkStart w:id="1" w:name="_bookmark0"/>
      <w:bookmarkEnd w:id="1"/>
      <w:r>
        <w:rPr>
          <w:sz w:val="28"/>
        </w:rPr>
        <w:t>Порядок составления, уточнения и направления прогнозов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доходам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поселения</w:t>
      </w:r>
    </w:p>
    <w:p w:rsidR="00467BB5" w:rsidRDefault="000F1AE7" w:rsidP="006464B8">
      <w:pPr>
        <w:pStyle w:val="a3"/>
        <w:ind w:left="206" w:right="490" w:firstLine="11"/>
        <w:jc w:val="center"/>
      </w:pPr>
      <w:r>
        <w:t>Старосубхангуловский</w:t>
      </w:r>
      <w:r w:rsidR="00C50A59">
        <w:t xml:space="preserve"> сельсовет муниципального района Бурзянский район Республики Башкортостан</w:t>
      </w:r>
      <w:r w:rsidR="00C50A59">
        <w:rPr>
          <w:spacing w:val="-4"/>
        </w:rPr>
        <w:t xml:space="preserve"> </w:t>
      </w:r>
      <w:r w:rsidR="00C50A59">
        <w:t>на</w:t>
      </w:r>
      <w:r w:rsidR="00C50A59">
        <w:rPr>
          <w:spacing w:val="-4"/>
        </w:rPr>
        <w:t xml:space="preserve"> </w:t>
      </w:r>
      <w:r w:rsidR="00C50A59">
        <w:t>текущий</w:t>
      </w:r>
      <w:r w:rsidR="00C50A59">
        <w:rPr>
          <w:spacing w:val="-3"/>
        </w:rPr>
        <w:t xml:space="preserve"> </w:t>
      </w:r>
      <w:r w:rsidR="00C50A59">
        <w:t>финансовый</w:t>
      </w:r>
      <w:r w:rsidR="00C50A59">
        <w:rPr>
          <w:spacing w:val="-7"/>
        </w:rPr>
        <w:t xml:space="preserve"> </w:t>
      </w:r>
      <w:r w:rsidR="00C50A59">
        <w:t>год</w:t>
      </w:r>
      <w:r w:rsidR="00C50A59">
        <w:rPr>
          <w:spacing w:val="-6"/>
        </w:rPr>
        <w:t xml:space="preserve"> </w:t>
      </w:r>
      <w:r w:rsidR="00C50A59">
        <w:t>и</w:t>
      </w:r>
      <w:r w:rsidR="00C50A59">
        <w:rPr>
          <w:spacing w:val="-4"/>
        </w:rPr>
        <w:t xml:space="preserve"> </w:t>
      </w:r>
      <w:r w:rsidR="00C50A59">
        <w:t>прогнозов</w:t>
      </w:r>
      <w:r w:rsidR="00C50A59">
        <w:rPr>
          <w:spacing w:val="-7"/>
        </w:rPr>
        <w:t xml:space="preserve"> </w:t>
      </w:r>
      <w:r w:rsidR="00C50A59">
        <w:t>поступлений</w:t>
      </w:r>
      <w:r w:rsidR="00C50A59">
        <w:rPr>
          <w:spacing w:val="-4"/>
        </w:rPr>
        <w:t xml:space="preserve"> </w:t>
      </w:r>
      <w:r w:rsidR="00C50A59">
        <w:t>по</w:t>
      </w:r>
      <w:r w:rsidR="00C50A59">
        <w:rPr>
          <w:spacing w:val="-3"/>
        </w:rPr>
        <w:t xml:space="preserve"> </w:t>
      </w:r>
      <w:r w:rsidR="00C50A59">
        <w:t xml:space="preserve">доходам бюджета сельского поселения </w:t>
      </w:r>
      <w:r>
        <w:t>Старосубхангуловский</w:t>
      </w:r>
      <w:r w:rsidR="00C50A59">
        <w:t xml:space="preserve"> сельсовет муниципального района Бурзянский район Республики Башкортостан на текущий месяц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102"/>
        </w:tabs>
        <w:spacing w:line="322" w:lineRule="exact"/>
        <w:ind w:left="1101" w:right="0" w:hanging="281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-4"/>
          <w:sz w:val="28"/>
        </w:rPr>
        <w:t xml:space="preserve"> плана</w:t>
      </w:r>
    </w:p>
    <w:p w:rsidR="00467BB5" w:rsidRDefault="00C50A59">
      <w:pPr>
        <w:pStyle w:val="a3"/>
        <w:ind w:left="113" w:right="384" w:firstLine="777"/>
        <w:jc w:val="both"/>
      </w:pPr>
      <w:r>
        <w:t xml:space="preserve">на текущий финансовый год по поступлениям доходов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формируются на основании прогнозов поступлений по доходам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</w:t>
      </w:r>
      <w:r>
        <w:lastRenderedPageBreak/>
        <w:t>Республики Башкортостан.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167"/>
        </w:tabs>
        <w:ind w:right="383" w:firstLine="708"/>
        <w:jc w:val="both"/>
        <w:rPr>
          <w:sz w:val="28"/>
        </w:rPr>
      </w:pPr>
      <w:r>
        <w:rPr>
          <w:sz w:val="28"/>
        </w:rPr>
        <w:t xml:space="preserve">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 главными администраторами доходов бюджета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сельсовет муниципального района Бурзянский район Республики Башкортостан:</w:t>
      </w:r>
    </w:p>
    <w:p w:rsidR="00467BB5" w:rsidRDefault="00C50A59">
      <w:pPr>
        <w:pStyle w:val="a3"/>
        <w:ind w:left="113" w:right="384" w:firstLine="708"/>
        <w:jc w:val="both"/>
      </w:pPr>
      <w:r>
        <w:t>по налоговым и неналоговым доходам, по безвозмездным поступлениям – в Администрацию</w:t>
      </w:r>
      <w:r>
        <w:rPr>
          <w:spacing w:val="-1"/>
        </w:rPr>
        <w:t xml:space="preserve"> </w:t>
      </w:r>
      <w:r>
        <w:t>сельского поселения,</w:t>
      </w:r>
      <w:r>
        <w:rPr>
          <w:spacing w:val="-1"/>
        </w:rPr>
        <w:t xml:space="preserve"> </w:t>
      </w:r>
      <w:r>
        <w:t>осуществляющий функции по составлению и ведению кассового плана;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274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 xml:space="preserve">В целях ведения кассового плана на текущий финансовый год главные администраторы доходов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формируют уточненные прогнозы поступлений по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 (приложение № 3 к настоящему </w:t>
      </w:r>
      <w:r>
        <w:rPr>
          <w:spacing w:val="-2"/>
          <w:sz w:val="28"/>
        </w:rPr>
        <w:t>Порядку).</w:t>
      </w:r>
    </w:p>
    <w:p w:rsidR="00467BB5" w:rsidRDefault="00C50A59">
      <w:pPr>
        <w:pStyle w:val="a3"/>
        <w:ind w:left="113" w:right="384" w:firstLine="708"/>
        <w:jc w:val="both"/>
      </w:pPr>
      <w:r>
        <w:t xml:space="preserve">При уточнении прогнозов поступлений по доходам бюджета сельского поселения </w:t>
      </w:r>
      <w:r w:rsidR="000F1AE7">
        <w:t>Старосубхангуловский</w:t>
      </w:r>
      <w:r>
        <w:rPr>
          <w:spacing w:val="40"/>
        </w:rPr>
        <w:t xml:space="preserve"> </w:t>
      </w:r>
      <w:r>
        <w:t xml:space="preserve">сельсовет муниципального района Бурзянский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0F1AE7">
        <w:t>Старосубхангуловский</w:t>
      </w:r>
      <w:r>
        <w:t xml:space="preserve"> сельсовет муниципального</w:t>
      </w:r>
      <w:r>
        <w:rPr>
          <w:spacing w:val="-3"/>
        </w:rPr>
        <w:t xml:space="preserve"> </w:t>
      </w:r>
      <w:r>
        <w:t>района Бурзянский район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 xml:space="preserve">отчетный период, в соответствии с информацией об исполнении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Башкортостан, и уточняются соответствующие показатели периода, следующего за отчетным месяцем.</w:t>
      </w:r>
    </w:p>
    <w:p w:rsidR="00467BB5" w:rsidRDefault="00C50A59" w:rsidP="00BC0097">
      <w:pPr>
        <w:pStyle w:val="a3"/>
        <w:ind w:left="113" w:right="384" w:firstLine="708"/>
        <w:jc w:val="both"/>
      </w:pPr>
      <w:r>
        <w:t>Уточненные прогнозы поступлений по доходам бюджета сельского дня</w:t>
      </w:r>
      <w:r>
        <w:rPr>
          <w:spacing w:val="16"/>
        </w:rPr>
        <w:t xml:space="preserve"> </w:t>
      </w:r>
      <w:r>
        <w:t>текущего</w:t>
      </w:r>
      <w:r>
        <w:rPr>
          <w:spacing w:val="16"/>
        </w:rPr>
        <w:t xml:space="preserve"> </w:t>
      </w:r>
      <w:r>
        <w:t>месяца,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февраля</w:t>
      </w:r>
      <w:r>
        <w:rPr>
          <w:spacing w:val="16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декабрь</w:t>
      </w:r>
      <w:r>
        <w:rPr>
          <w:spacing w:val="14"/>
        </w:rPr>
        <w:t xml:space="preserve"> </w:t>
      </w:r>
      <w:r>
        <w:rPr>
          <w:spacing w:val="-2"/>
        </w:rPr>
        <w:t>текущего</w:t>
      </w:r>
      <w:r w:rsidR="00BC0097">
        <w:rPr>
          <w:spacing w:val="-2"/>
        </w:rPr>
        <w:t xml:space="preserve"> </w:t>
      </w:r>
      <w:r>
        <w:t>финансового</w:t>
      </w:r>
      <w:r>
        <w:rPr>
          <w:spacing w:val="-10"/>
        </w:rPr>
        <w:t xml:space="preserve"> </w:t>
      </w:r>
      <w:r>
        <w:rPr>
          <w:spacing w:val="-4"/>
        </w:rPr>
        <w:t>года:</w:t>
      </w:r>
    </w:p>
    <w:p w:rsidR="00467BB5" w:rsidRDefault="00C50A59">
      <w:pPr>
        <w:pStyle w:val="a3"/>
        <w:ind w:left="113" w:right="384" w:firstLine="708"/>
        <w:jc w:val="both"/>
      </w:pPr>
      <w:r>
        <w:t>по налоговым и неналоговым доходам, по безвозмездным поступлениям – в Администрацию сельского поселения;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54"/>
        </w:tabs>
        <w:ind w:firstLine="708"/>
        <w:jc w:val="both"/>
        <w:rPr>
          <w:sz w:val="28"/>
        </w:rPr>
      </w:pPr>
      <w:r>
        <w:rPr>
          <w:sz w:val="28"/>
        </w:rPr>
        <w:t xml:space="preserve">Администрация сельского поселения на основе прогнозов главных администраторов доходов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Бурзянский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год, согласованный с главой Администрации сельского поселения (приложение № 4 к настоящему Порядку):</w:t>
      </w:r>
    </w:p>
    <w:p w:rsidR="00467BB5" w:rsidRDefault="00C50A59">
      <w:pPr>
        <w:pStyle w:val="a3"/>
        <w:ind w:left="113" w:right="385" w:firstLine="708"/>
        <w:jc w:val="both"/>
      </w:pPr>
      <w: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67BB5" w:rsidRDefault="00C50A59">
      <w:pPr>
        <w:pStyle w:val="a3"/>
        <w:spacing w:before="1"/>
        <w:ind w:left="113" w:right="390" w:firstLine="708"/>
        <w:jc w:val="both"/>
      </w:pPr>
      <w:r>
        <w:t xml:space="preserve"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</w:t>
      </w:r>
      <w:r>
        <w:rPr>
          <w:spacing w:val="-2"/>
        </w:rPr>
        <w:t>месяца.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08"/>
        </w:tabs>
        <w:ind w:right="385" w:firstLine="708"/>
        <w:jc w:val="both"/>
        <w:rPr>
          <w:sz w:val="28"/>
        </w:rPr>
      </w:pPr>
      <w:r>
        <w:rPr>
          <w:sz w:val="28"/>
        </w:rPr>
        <w:t xml:space="preserve">Показатели для кассового плана на текущий месяц по поступлениям доходов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</w:t>
      </w:r>
      <w:r>
        <w:rPr>
          <w:sz w:val="28"/>
        </w:rPr>
        <w:lastRenderedPageBreak/>
        <w:t xml:space="preserve">формируются на основании прогноза поступлений по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Бурзянский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 Республики</w:t>
      </w:r>
      <w:r>
        <w:rPr>
          <w:spacing w:val="80"/>
          <w:sz w:val="28"/>
        </w:rPr>
        <w:t xml:space="preserve"> </w:t>
      </w:r>
      <w:r>
        <w:rPr>
          <w:sz w:val="28"/>
        </w:rPr>
        <w:t>Башкортостан на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1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№5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 </w:t>
      </w:r>
      <w:r>
        <w:rPr>
          <w:sz w:val="28"/>
        </w:rPr>
        <w:t>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Порядку), полученного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 главных администраторов доходов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71"/>
        </w:tabs>
        <w:ind w:firstLine="708"/>
        <w:jc w:val="both"/>
        <w:rPr>
          <w:sz w:val="28"/>
        </w:rPr>
      </w:pPr>
      <w:r>
        <w:rPr>
          <w:sz w:val="28"/>
        </w:rPr>
        <w:t xml:space="preserve">Прогнозы поступлений по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Башкортостан:</w:t>
      </w:r>
    </w:p>
    <w:p w:rsidR="00467BB5" w:rsidRDefault="00C50A59">
      <w:pPr>
        <w:pStyle w:val="a3"/>
        <w:spacing w:line="242" w:lineRule="auto"/>
        <w:ind w:left="113" w:right="384" w:firstLine="708"/>
        <w:jc w:val="both"/>
      </w:pPr>
      <w:r>
        <w:t>по налоговым и неналоговым доходам, по безвозмездным поступлениям – в Администрацию сельского поселения;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292"/>
        </w:tabs>
        <w:ind w:firstLine="708"/>
        <w:jc w:val="both"/>
        <w:rPr>
          <w:sz w:val="28"/>
        </w:rPr>
      </w:pPr>
      <w:r>
        <w:rPr>
          <w:sz w:val="28"/>
        </w:rPr>
        <w:t xml:space="preserve">В период с февраля по декабрь текущего финансового года прогнозы поступлений по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Бурзянский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сельсовет муниципального района Бурзянский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67BB5" w:rsidRDefault="00C50A59">
      <w:pPr>
        <w:pStyle w:val="a3"/>
        <w:ind w:left="113" w:right="382" w:firstLine="708"/>
        <w:jc w:val="both"/>
      </w:pPr>
      <w:r>
        <w:t>по</w:t>
      </w:r>
      <w:r>
        <w:rPr>
          <w:spacing w:val="-1"/>
        </w:rPr>
        <w:t xml:space="preserve"> </w:t>
      </w:r>
      <w:r>
        <w:t>налоговым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неналоговым</w:t>
      </w:r>
      <w:r>
        <w:rPr>
          <w:spacing w:val="-2"/>
        </w:rPr>
        <w:t xml:space="preserve"> </w:t>
      </w:r>
      <w:r>
        <w:t>доходам по</w:t>
      </w:r>
      <w:r>
        <w:rPr>
          <w:spacing w:val="-1"/>
        </w:rPr>
        <w:t xml:space="preserve"> </w:t>
      </w:r>
      <w:r>
        <w:t>безвозмездным</w:t>
      </w:r>
      <w:r>
        <w:rPr>
          <w:spacing w:val="-1"/>
        </w:rPr>
        <w:t xml:space="preserve"> </w:t>
      </w:r>
      <w:r>
        <w:t>поступлениям,</w:t>
      </w:r>
      <w:r>
        <w:rPr>
          <w:spacing w:val="40"/>
        </w:rPr>
        <w:t xml:space="preserve"> </w:t>
      </w:r>
      <w:r>
        <w:t>– в Администрацию сельского поселения;</w:t>
      </w:r>
    </w:p>
    <w:p w:rsidR="00467BB5" w:rsidRPr="00BC0097" w:rsidRDefault="00C50A59" w:rsidP="00BC0097">
      <w:pPr>
        <w:pStyle w:val="a5"/>
        <w:numPr>
          <w:ilvl w:val="0"/>
          <w:numId w:val="1"/>
        </w:numPr>
        <w:tabs>
          <w:tab w:val="left" w:pos="1354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Администрация сельского поселения на основе </w:t>
      </w:r>
      <w:hyperlink w:anchor="_bookmark3" w:history="1">
        <w:r>
          <w:rPr>
            <w:sz w:val="28"/>
          </w:rPr>
          <w:t>прогнозов</w:t>
        </w:r>
      </w:hyperlink>
      <w:r>
        <w:rPr>
          <w:sz w:val="28"/>
        </w:rPr>
        <w:t xml:space="preserve"> главных администраторов доходов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Бурзянский район Республики Башкортостан формирует прогноз поступлений по налоговым и неналоговым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Бурзянский район Республики Башкортостан на текущий месяц, согласованный главой Администрации сельского поселения, (приложение № 6 к </w:t>
      </w:r>
      <w:r w:rsidRPr="00BC0097">
        <w:rPr>
          <w:sz w:val="28"/>
          <w:szCs w:val="28"/>
        </w:rPr>
        <w:t>настоящему Порядку):</w:t>
      </w:r>
      <w:r w:rsidR="00BC0097" w:rsidRPr="00BC0097">
        <w:rPr>
          <w:sz w:val="28"/>
          <w:szCs w:val="28"/>
        </w:rPr>
        <w:t xml:space="preserve"> </w:t>
      </w:r>
      <w:r w:rsidRPr="00BC0097">
        <w:rPr>
          <w:sz w:val="28"/>
          <w:szCs w:val="28"/>
        </w:rPr>
        <w:t>на январь текущего финансового года – не позднее четырнадцатого</w:t>
      </w:r>
      <w:proofErr w:type="gramEnd"/>
      <w:r w:rsidRPr="00BC0097">
        <w:rPr>
          <w:spacing w:val="40"/>
          <w:sz w:val="28"/>
          <w:szCs w:val="28"/>
        </w:rPr>
        <w:t xml:space="preserve"> </w:t>
      </w:r>
      <w:r w:rsidRPr="00BC0097">
        <w:rPr>
          <w:sz w:val="28"/>
          <w:szCs w:val="28"/>
        </w:rPr>
        <w:t>рабочего дня декабря текущего финансового года;</w:t>
      </w:r>
    </w:p>
    <w:p w:rsidR="00467BB5" w:rsidRPr="00BC0097" w:rsidRDefault="00C50A59">
      <w:pPr>
        <w:pStyle w:val="a3"/>
        <w:ind w:left="113" w:right="387" w:firstLine="708"/>
        <w:jc w:val="both"/>
      </w:pPr>
      <w:proofErr w:type="gramStart"/>
      <w:r w:rsidRPr="00BC0097">
        <w:t>в период с февраля по декабрь текущего финансового года по состоянию на первое число</w:t>
      </w:r>
      <w:proofErr w:type="gramEnd"/>
      <w:r w:rsidRPr="00BC0097">
        <w:t xml:space="preserve"> текущего месяца – ежемесячно не позднее четвертого рабочего дня текущего месяца.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47"/>
        </w:tabs>
        <w:ind w:right="383" w:firstLine="708"/>
        <w:jc w:val="both"/>
        <w:rPr>
          <w:sz w:val="28"/>
        </w:rPr>
      </w:pPr>
      <w:r>
        <w:rPr>
          <w:sz w:val="28"/>
        </w:rPr>
        <w:t xml:space="preserve">Показатели прогнозов поступлений по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Бурзянский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 (приложение № 3) по текущему месяцу.</w:t>
      </w:r>
    </w:p>
    <w:p w:rsidR="00467BB5" w:rsidRDefault="00467BB5">
      <w:pPr>
        <w:pStyle w:val="a3"/>
      </w:pPr>
    </w:p>
    <w:p w:rsidR="00467BB5" w:rsidRDefault="00C50A59">
      <w:pPr>
        <w:pStyle w:val="a5"/>
        <w:numPr>
          <w:ilvl w:val="1"/>
          <w:numId w:val="2"/>
        </w:numPr>
        <w:tabs>
          <w:tab w:val="left" w:pos="2764"/>
        </w:tabs>
        <w:spacing w:before="1"/>
        <w:ind w:left="1344" w:right="912" w:firstLine="999"/>
        <w:jc w:val="left"/>
        <w:rPr>
          <w:sz w:val="28"/>
        </w:rPr>
      </w:pPr>
      <w:r>
        <w:rPr>
          <w:sz w:val="28"/>
        </w:rPr>
        <w:t>Порядок составления, уточнения и направления прогнозов</w:t>
      </w:r>
      <w:r>
        <w:rPr>
          <w:spacing w:val="-8"/>
          <w:sz w:val="28"/>
        </w:rPr>
        <w:t xml:space="preserve"> </w:t>
      </w:r>
      <w:r>
        <w:rPr>
          <w:sz w:val="28"/>
        </w:rPr>
        <w:t>перечислений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поселения</w:t>
      </w:r>
    </w:p>
    <w:p w:rsidR="00467BB5" w:rsidRDefault="000F1AE7">
      <w:pPr>
        <w:pStyle w:val="a3"/>
        <w:ind w:left="682" w:hanging="377"/>
      </w:pPr>
      <w:r>
        <w:t>Старосубхангуловский</w:t>
      </w:r>
      <w:r w:rsidR="00C50A59">
        <w:rPr>
          <w:spacing w:val="-5"/>
        </w:rPr>
        <w:t xml:space="preserve"> </w:t>
      </w:r>
      <w:r w:rsidR="00C50A59">
        <w:t>сельсовет</w:t>
      </w:r>
      <w:r w:rsidR="00C50A59">
        <w:rPr>
          <w:spacing w:val="-7"/>
        </w:rPr>
        <w:t xml:space="preserve"> </w:t>
      </w:r>
      <w:r w:rsidR="00C50A59">
        <w:t>муниципального</w:t>
      </w:r>
      <w:r w:rsidR="00C50A59">
        <w:rPr>
          <w:spacing w:val="-5"/>
        </w:rPr>
        <w:t xml:space="preserve"> </w:t>
      </w:r>
      <w:r w:rsidR="00C50A59">
        <w:t>района</w:t>
      </w:r>
      <w:r w:rsidR="00C50A59">
        <w:rPr>
          <w:spacing w:val="-3"/>
        </w:rPr>
        <w:t xml:space="preserve"> </w:t>
      </w:r>
      <w:r w:rsidR="00C50A59">
        <w:t>Бурзянский</w:t>
      </w:r>
      <w:r w:rsidR="00C50A59">
        <w:rPr>
          <w:spacing w:val="-5"/>
        </w:rPr>
        <w:t xml:space="preserve"> </w:t>
      </w:r>
      <w:r w:rsidR="00C50A59">
        <w:t>район</w:t>
      </w:r>
      <w:r w:rsidR="00C50A59">
        <w:rPr>
          <w:spacing w:val="-5"/>
        </w:rPr>
        <w:t xml:space="preserve"> </w:t>
      </w:r>
      <w:r w:rsidR="00C50A59">
        <w:t xml:space="preserve">Республики Башкортостан на текущий финансовый год и прогнозов </w:t>
      </w:r>
      <w:r w:rsidR="00C50A59">
        <w:lastRenderedPageBreak/>
        <w:t>перечислений по</w:t>
      </w:r>
    </w:p>
    <w:p w:rsidR="00467BB5" w:rsidRPr="006464B8" w:rsidRDefault="00C50A59" w:rsidP="006464B8">
      <w:pPr>
        <w:pStyle w:val="a3"/>
        <w:ind w:left="802" w:hanging="617"/>
      </w:pPr>
      <w:r>
        <w:t>расходам</w:t>
      </w:r>
      <w:r>
        <w:rPr>
          <w:spacing w:val="-8"/>
        </w:rPr>
        <w:t xml:space="preserve"> </w:t>
      </w:r>
      <w:r>
        <w:t>бюджета</w:t>
      </w:r>
      <w:r>
        <w:rPr>
          <w:spacing w:val="-5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 w:rsidR="000F1AE7">
        <w:t>Старосубхангуловский</w:t>
      </w:r>
      <w:r>
        <w:rPr>
          <w:spacing w:val="-4"/>
        </w:rPr>
        <w:t xml:space="preserve"> </w:t>
      </w:r>
      <w:r>
        <w:t>сельсовет</w:t>
      </w:r>
      <w:r>
        <w:rPr>
          <w:spacing w:val="-7"/>
        </w:rPr>
        <w:t xml:space="preserve"> </w:t>
      </w:r>
      <w:r>
        <w:t>муниципального района Бурзянский район Республики Башкортостан на текущий месяц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426"/>
        </w:tabs>
        <w:ind w:right="385" w:firstLine="708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40"/>
          <w:sz w:val="28"/>
        </w:rPr>
        <w:t xml:space="preserve">  </w:t>
      </w:r>
      <w:r>
        <w:rPr>
          <w:sz w:val="28"/>
        </w:rPr>
        <w:t>для</w:t>
      </w:r>
      <w:r>
        <w:rPr>
          <w:spacing w:val="40"/>
          <w:sz w:val="28"/>
        </w:rPr>
        <w:t xml:space="preserve">  </w:t>
      </w:r>
      <w:r>
        <w:rPr>
          <w:sz w:val="28"/>
        </w:rPr>
        <w:t>кассового</w:t>
      </w:r>
      <w:r>
        <w:rPr>
          <w:spacing w:val="40"/>
          <w:sz w:val="28"/>
        </w:rPr>
        <w:t xml:space="preserve">  </w:t>
      </w:r>
      <w:r>
        <w:rPr>
          <w:sz w:val="28"/>
        </w:rPr>
        <w:t>плана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текущий</w:t>
      </w:r>
      <w:r>
        <w:rPr>
          <w:spacing w:val="40"/>
          <w:sz w:val="28"/>
        </w:rPr>
        <w:t xml:space="preserve">  </w:t>
      </w:r>
      <w:r>
        <w:rPr>
          <w:sz w:val="28"/>
        </w:rPr>
        <w:t>финансовый</w:t>
      </w:r>
      <w:r>
        <w:rPr>
          <w:spacing w:val="40"/>
          <w:sz w:val="28"/>
        </w:rPr>
        <w:t xml:space="preserve">  </w:t>
      </w:r>
      <w:r>
        <w:rPr>
          <w:sz w:val="28"/>
        </w:rPr>
        <w:t xml:space="preserve">год по перечислениям по расходам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формируются на основании:</w:t>
      </w:r>
    </w:p>
    <w:p w:rsidR="00467BB5" w:rsidRDefault="00C50A59">
      <w:pPr>
        <w:pStyle w:val="a3"/>
        <w:spacing w:line="242" w:lineRule="auto"/>
        <w:ind w:left="113" w:right="384" w:firstLine="708"/>
        <w:jc w:val="both"/>
      </w:pPr>
      <w:r>
        <w:t xml:space="preserve">сводной бюджетной росписи бюджета сельского поселения </w:t>
      </w:r>
      <w:r w:rsidR="000F1AE7">
        <w:t>Старосубхангуловский</w:t>
      </w:r>
      <w:r>
        <w:t xml:space="preserve"> сельсовет Республики Башкортостан;</w:t>
      </w:r>
    </w:p>
    <w:p w:rsidR="00467BB5" w:rsidRDefault="005D770A">
      <w:pPr>
        <w:pStyle w:val="a3"/>
        <w:ind w:left="113" w:right="385" w:firstLine="708"/>
        <w:jc w:val="both"/>
      </w:pPr>
      <w:hyperlink w:anchor="_bookmark4" w:history="1">
        <w:r w:rsidR="00C50A59">
          <w:t>прогнозов</w:t>
        </w:r>
      </w:hyperlink>
      <w:r w:rsidR="00C50A59">
        <w:t xml:space="preserve"> перечислений по расходам бюджета сельского поселения </w:t>
      </w:r>
      <w:r w:rsidR="000F1AE7">
        <w:t>Старосубхангуловский</w:t>
      </w:r>
      <w:r w:rsidR="00C50A59">
        <w:t xml:space="preserve"> сельсовет муниципального района Бурзянский район Республики Башкортостан на текущий финансовый год (приложение № 7 к настоящему </w:t>
      </w:r>
      <w:r w:rsidR="00C50A59">
        <w:rPr>
          <w:spacing w:val="-2"/>
        </w:rPr>
        <w:t>Порядку).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37"/>
        </w:tabs>
        <w:ind w:right="385" w:firstLine="708"/>
        <w:jc w:val="both"/>
        <w:rPr>
          <w:sz w:val="28"/>
        </w:rPr>
      </w:pPr>
      <w:r>
        <w:rPr>
          <w:sz w:val="28"/>
        </w:rPr>
        <w:t xml:space="preserve">В целях составления кассового плана на текущий финансовый год главные распорядители средств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(далее – главные распорядители) формируют </w:t>
      </w:r>
      <w:hyperlink w:anchor="_bookmark4" w:history="1">
        <w:r>
          <w:rPr>
            <w:sz w:val="28"/>
          </w:rPr>
          <w:t xml:space="preserve">прогноз </w:t>
        </w:r>
      </w:hyperlink>
      <w:r>
        <w:rPr>
          <w:sz w:val="28"/>
        </w:rPr>
        <w:t xml:space="preserve">перечислений по расходам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</w:t>
      </w:r>
      <w:r>
        <w:rPr>
          <w:spacing w:val="80"/>
          <w:sz w:val="28"/>
        </w:rPr>
        <w:t xml:space="preserve">  </w:t>
      </w:r>
      <w:r>
        <w:rPr>
          <w:sz w:val="28"/>
        </w:rPr>
        <w:t>финансовый</w:t>
      </w:r>
      <w:r>
        <w:rPr>
          <w:spacing w:val="80"/>
          <w:sz w:val="28"/>
        </w:rPr>
        <w:t xml:space="preserve">    </w:t>
      </w:r>
      <w:r>
        <w:rPr>
          <w:sz w:val="28"/>
        </w:rPr>
        <w:t>год</w:t>
      </w:r>
    </w:p>
    <w:p w:rsidR="00467BB5" w:rsidRDefault="00C50A59">
      <w:pPr>
        <w:pStyle w:val="a3"/>
        <w:ind w:left="113" w:right="384" w:firstLine="720"/>
        <w:jc w:val="both"/>
      </w:pPr>
      <w:r>
        <w:t>(приложение № 7 к настоящему Порядку) и направляют в Администрацию сельского поселения не позднее тринадцатого рабочего дня декабря текущего финансового года.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275"/>
        </w:tabs>
        <w:ind w:right="385" w:firstLine="708"/>
        <w:jc w:val="both"/>
        <w:rPr>
          <w:sz w:val="28"/>
        </w:rPr>
      </w:pPr>
      <w:r>
        <w:rPr>
          <w:sz w:val="28"/>
        </w:rPr>
        <w:t xml:space="preserve">В целях ведения кассового плана на текущий финансовый год главные распорядители формируют уточненный </w:t>
      </w:r>
      <w:hyperlink w:anchor="_bookmark4" w:history="1">
        <w:r>
          <w:rPr>
            <w:sz w:val="28"/>
          </w:rPr>
          <w:t>прогноз</w:t>
        </w:r>
      </w:hyperlink>
      <w:r>
        <w:rPr>
          <w:sz w:val="28"/>
        </w:rPr>
        <w:t xml:space="preserve"> перечислений по расходам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 (приложение № 7 к настоящему Порядку) и направляют в Администрацию сельского поселения.</w:t>
      </w:r>
    </w:p>
    <w:p w:rsidR="00467BB5" w:rsidRDefault="00C50A59" w:rsidP="00BC0097">
      <w:pPr>
        <w:pStyle w:val="a3"/>
        <w:ind w:left="113" w:right="384" w:firstLine="708"/>
        <w:jc w:val="both"/>
      </w:pPr>
      <w:r>
        <w:t xml:space="preserve">Уточнение прогнозов перечислений по расходам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</w:t>
      </w:r>
      <w:proofErr w:type="spellStart"/>
      <w:r>
        <w:t>Бурзянский</w:t>
      </w:r>
      <w:proofErr w:type="spellEnd"/>
      <w:r w:rsidR="00BC0097">
        <w:t xml:space="preserve"> </w:t>
      </w:r>
      <w:r>
        <w:t>район Республики Башкортостан на текущий финансовый год осуществляется:</w:t>
      </w:r>
    </w:p>
    <w:p w:rsidR="00467BB5" w:rsidRDefault="00C50A59" w:rsidP="00BC0097">
      <w:pPr>
        <w:pStyle w:val="a3"/>
        <w:spacing w:line="321" w:lineRule="exact"/>
        <w:jc w:val="both"/>
      </w:pPr>
      <w:r>
        <w:t>в</w:t>
      </w:r>
      <w:r>
        <w:rPr>
          <w:spacing w:val="31"/>
        </w:rPr>
        <w:t xml:space="preserve"> </w:t>
      </w:r>
      <w:r>
        <w:t>связи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внесением</w:t>
      </w:r>
      <w:r>
        <w:rPr>
          <w:spacing w:val="33"/>
        </w:rPr>
        <w:t xml:space="preserve"> </w:t>
      </w:r>
      <w:r>
        <w:t>изменений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показатели</w:t>
      </w:r>
      <w:r>
        <w:rPr>
          <w:spacing w:val="34"/>
        </w:rPr>
        <w:t xml:space="preserve"> </w:t>
      </w:r>
      <w:r>
        <w:t>сводной</w:t>
      </w:r>
      <w:r>
        <w:rPr>
          <w:spacing w:val="35"/>
        </w:rPr>
        <w:t xml:space="preserve"> </w:t>
      </w:r>
      <w:r>
        <w:t>бюджетной</w:t>
      </w:r>
      <w:r>
        <w:rPr>
          <w:spacing w:val="35"/>
        </w:rPr>
        <w:t xml:space="preserve"> </w:t>
      </w:r>
      <w:r>
        <w:rPr>
          <w:spacing w:val="-2"/>
        </w:rPr>
        <w:t>росписи</w:t>
      </w:r>
      <w:r w:rsidR="00BC0097">
        <w:rPr>
          <w:spacing w:val="-2"/>
        </w:rPr>
        <w:t xml:space="preserve"> </w:t>
      </w:r>
      <w:r>
        <w:t xml:space="preserve">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– по мере внесения изменений в показатели сводной бюджетной росписи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</w:t>
      </w:r>
      <w:r>
        <w:rPr>
          <w:spacing w:val="-2"/>
        </w:rPr>
        <w:t>Башкортостан;</w:t>
      </w:r>
    </w:p>
    <w:p w:rsidR="00467BB5" w:rsidRDefault="00C50A59" w:rsidP="00BC0097">
      <w:pPr>
        <w:pStyle w:val="a3"/>
        <w:ind w:left="113" w:right="385" w:firstLine="708"/>
        <w:jc w:val="both"/>
      </w:pPr>
      <w:r>
        <w:t xml:space="preserve">на основании информации об исполнении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67BB5" w:rsidRDefault="00C50A59">
      <w:pPr>
        <w:pStyle w:val="a3"/>
        <w:ind w:left="113" w:right="384" w:firstLine="708"/>
        <w:jc w:val="both"/>
      </w:pPr>
      <w:r>
        <w:t xml:space="preserve">При уточнении прогнозов перечислений по расходам бюджета сельского поселения </w:t>
      </w:r>
      <w:r w:rsidR="000F1AE7">
        <w:t>Старосубхангуловский</w:t>
      </w:r>
      <w:r>
        <w:rPr>
          <w:spacing w:val="40"/>
        </w:rPr>
        <w:t xml:space="preserve"> </w:t>
      </w:r>
      <w:r>
        <w:t xml:space="preserve">сельсовет муниципального района Бурзянский район Республики Башкортостан на текущий финансовый год указываются фактические перечисления по расходам бюджета сельского поселения </w:t>
      </w:r>
      <w:r w:rsidR="000F1AE7">
        <w:t>Старосубхангуловский</w:t>
      </w:r>
      <w:r>
        <w:rPr>
          <w:spacing w:val="40"/>
        </w:rPr>
        <w:t xml:space="preserve"> </w:t>
      </w:r>
      <w:r>
        <w:t>сельсовет муниципального</w:t>
      </w:r>
      <w:r>
        <w:rPr>
          <w:spacing w:val="-3"/>
        </w:rPr>
        <w:t xml:space="preserve"> </w:t>
      </w:r>
      <w:r>
        <w:t>района Бурзянский район</w:t>
      </w:r>
      <w:r>
        <w:rPr>
          <w:spacing w:val="-2"/>
        </w:rPr>
        <w:t xml:space="preserve"> </w:t>
      </w:r>
      <w:r>
        <w:lastRenderedPageBreak/>
        <w:t>Республики Башкортостан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 период и вносятся соответствующие изменения в показатели периода,</w:t>
      </w:r>
      <w:r>
        <w:rPr>
          <w:spacing w:val="40"/>
        </w:rPr>
        <w:t xml:space="preserve"> </w:t>
      </w:r>
      <w:r>
        <w:t>следующего за отчетным месяцем.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253"/>
        </w:tabs>
        <w:ind w:firstLine="708"/>
        <w:jc w:val="both"/>
        <w:rPr>
          <w:sz w:val="28"/>
        </w:rPr>
      </w:pPr>
      <w:r>
        <w:rPr>
          <w:sz w:val="28"/>
        </w:rPr>
        <w:t xml:space="preserve">Показатели для кассового плана на текущий месяц по перечислениям по расходам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формируются на основании </w:t>
      </w:r>
      <w:hyperlink w:anchor="_bookmark4" w:history="1">
        <w:r>
          <w:rPr>
            <w:sz w:val="28"/>
          </w:rPr>
          <w:t xml:space="preserve">прогнозов </w:t>
        </w:r>
      </w:hyperlink>
      <w:r>
        <w:rPr>
          <w:sz w:val="28"/>
        </w:rPr>
        <w:t xml:space="preserve">перечислений по расходам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</w:t>
      </w:r>
      <w:r>
        <w:rPr>
          <w:spacing w:val="40"/>
          <w:sz w:val="28"/>
        </w:rPr>
        <w:t xml:space="preserve"> </w:t>
      </w:r>
      <w:r>
        <w:rPr>
          <w:sz w:val="28"/>
        </w:rPr>
        <w:t>на текущий месяц (приложение № 8 к настоящему Порядку).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62"/>
        </w:tabs>
        <w:ind w:firstLine="708"/>
        <w:jc w:val="both"/>
        <w:rPr>
          <w:sz w:val="28"/>
        </w:rPr>
      </w:pPr>
      <w:r>
        <w:rPr>
          <w:sz w:val="28"/>
        </w:rPr>
        <w:t>В целях составления кассового плана на текущий месяц главные распорядители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формируют </w:t>
      </w:r>
      <w:hyperlink w:anchor="_bookmark4" w:history="1">
        <w:r>
          <w:rPr>
            <w:sz w:val="28"/>
          </w:rPr>
          <w:t>прогноз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перечислений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расходам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месяц (приложение № 8 к настоящему Порядку) и направляют в Администрацию сельского поселения:</w:t>
      </w:r>
    </w:p>
    <w:p w:rsidR="00467BB5" w:rsidRDefault="00C50A59">
      <w:pPr>
        <w:pStyle w:val="a3"/>
        <w:ind w:left="113" w:right="389" w:firstLine="708"/>
        <w:jc w:val="both"/>
      </w:pPr>
      <w:r>
        <w:t>на январь текущего финансового года – не позднее тринадцатого рабочего дня декабря текущего финансового года;</w:t>
      </w:r>
    </w:p>
    <w:p w:rsidR="00467BB5" w:rsidRDefault="00C50A59">
      <w:pPr>
        <w:pStyle w:val="a3"/>
        <w:ind w:left="113" w:right="395" w:firstLine="708"/>
        <w:jc w:val="both"/>
      </w:pPr>
      <w: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14"/>
        </w:tabs>
        <w:spacing w:before="1"/>
        <w:ind w:right="383" w:firstLine="708"/>
        <w:jc w:val="both"/>
        <w:rPr>
          <w:sz w:val="28"/>
        </w:rPr>
      </w:pPr>
      <w:r>
        <w:rPr>
          <w:sz w:val="28"/>
        </w:rPr>
        <w:t xml:space="preserve">Показатели прогнозов перечислений по расходам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Бурзянский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 (приложение № 7) по текущему месяцу.</w:t>
      </w:r>
    </w:p>
    <w:p w:rsidR="00467BB5" w:rsidRDefault="00467BB5">
      <w:pPr>
        <w:pStyle w:val="a3"/>
      </w:pPr>
    </w:p>
    <w:p w:rsidR="00467BB5" w:rsidRDefault="00C50A59">
      <w:pPr>
        <w:pStyle w:val="a5"/>
        <w:numPr>
          <w:ilvl w:val="1"/>
          <w:numId w:val="2"/>
        </w:numPr>
        <w:tabs>
          <w:tab w:val="left" w:pos="2771"/>
        </w:tabs>
        <w:ind w:left="1080" w:right="651" w:firstLine="1255"/>
        <w:jc w:val="left"/>
        <w:rPr>
          <w:sz w:val="28"/>
        </w:rPr>
      </w:pPr>
      <w:bookmarkStart w:id="2" w:name="_bookmark1"/>
      <w:bookmarkEnd w:id="2"/>
      <w:r>
        <w:rPr>
          <w:sz w:val="28"/>
        </w:rPr>
        <w:t>Порядок составления, уточнения и направления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прогнозов</w:t>
      </w:r>
      <w:r>
        <w:rPr>
          <w:spacing w:val="-9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перечислений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финансирования</w:t>
      </w:r>
    </w:p>
    <w:p w:rsidR="00467BB5" w:rsidRDefault="00C50A59">
      <w:pPr>
        <w:pStyle w:val="a3"/>
        <w:ind w:left="1190" w:hanging="1020"/>
      </w:pPr>
      <w:r>
        <w:t>дефицита</w:t>
      </w:r>
      <w:r>
        <w:rPr>
          <w:spacing w:val="-8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6"/>
        </w:rPr>
        <w:t xml:space="preserve"> </w:t>
      </w:r>
      <w:r w:rsidR="000F1AE7">
        <w:t>Старосубхангуловский</w:t>
      </w:r>
      <w:r>
        <w:rPr>
          <w:spacing w:val="-4"/>
        </w:rPr>
        <w:t xml:space="preserve"> </w:t>
      </w:r>
      <w:r>
        <w:t>сельсовет</w:t>
      </w:r>
      <w:r>
        <w:rPr>
          <w:spacing w:val="-6"/>
        </w:rPr>
        <w:t xml:space="preserve"> </w:t>
      </w:r>
      <w:r>
        <w:t>муниципального района Бурзянский район Республики Башкортостан на текущий</w:t>
      </w:r>
    </w:p>
    <w:p w:rsidR="00467BB5" w:rsidRDefault="00C50A59">
      <w:pPr>
        <w:pStyle w:val="a3"/>
        <w:spacing w:line="322" w:lineRule="exact"/>
        <w:ind w:left="1910"/>
      </w:pPr>
      <w:r>
        <w:t>финансовый</w:t>
      </w:r>
      <w:r>
        <w:rPr>
          <w:spacing w:val="-7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прогнозов</w:t>
      </w:r>
      <w:r>
        <w:rPr>
          <w:spacing w:val="-8"/>
        </w:rPr>
        <w:t xml:space="preserve"> </w:t>
      </w:r>
      <w:r>
        <w:t>поступлений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перечислений</w:t>
      </w:r>
    </w:p>
    <w:p w:rsidR="00467BB5" w:rsidRDefault="00C50A59">
      <w:pPr>
        <w:pStyle w:val="a3"/>
        <w:spacing w:before="1"/>
        <w:ind w:left="1044" w:firstLine="21"/>
      </w:pPr>
      <w:r>
        <w:t>по</w:t>
      </w:r>
      <w:r>
        <w:rPr>
          <w:spacing w:val="-8"/>
        </w:rPr>
        <w:t xml:space="preserve"> </w:t>
      </w:r>
      <w:r>
        <w:t>источникам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8"/>
        </w:rPr>
        <w:t xml:space="preserve"> </w:t>
      </w:r>
      <w:r>
        <w:t>дефицита</w:t>
      </w:r>
      <w:r>
        <w:rPr>
          <w:spacing w:val="-5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 xml:space="preserve">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</w:t>
      </w:r>
    </w:p>
    <w:p w:rsidR="00467BB5" w:rsidRDefault="00C50A59">
      <w:pPr>
        <w:pStyle w:val="a3"/>
        <w:spacing w:line="321" w:lineRule="exact"/>
        <w:ind w:left="2722"/>
        <w:rPr>
          <w:spacing w:val="-2"/>
        </w:rPr>
      </w:pPr>
      <w:r>
        <w:t>Республики</w:t>
      </w:r>
      <w:r>
        <w:rPr>
          <w:spacing w:val="-9"/>
        </w:rPr>
        <w:t xml:space="preserve"> </w:t>
      </w:r>
      <w:r>
        <w:t>Башкортостан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rPr>
          <w:spacing w:val="-2"/>
        </w:rPr>
        <w:t>месяц</w:t>
      </w:r>
    </w:p>
    <w:p w:rsidR="00BC0097" w:rsidRDefault="00BC0097">
      <w:pPr>
        <w:pStyle w:val="a3"/>
        <w:spacing w:line="321" w:lineRule="exact"/>
        <w:ind w:left="2722"/>
      </w:pPr>
    </w:p>
    <w:p w:rsidR="00467BB5" w:rsidRDefault="00C50A59">
      <w:pPr>
        <w:pStyle w:val="a5"/>
        <w:numPr>
          <w:ilvl w:val="0"/>
          <w:numId w:val="1"/>
        </w:numPr>
        <w:tabs>
          <w:tab w:val="left" w:pos="1426"/>
        </w:tabs>
        <w:spacing w:before="61"/>
        <w:ind w:right="388" w:firstLine="708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40"/>
          <w:sz w:val="28"/>
        </w:rPr>
        <w:t xml:space="preserve">  </w:t>
      </w:r>
      <w:r>
        <w:rPr>
          <w:sz w:val="28"/>
        </w:rPr>
        <w:t>для</w:t>
      </w:r>
      <w:r>
        <w:rPr>
          <w:spacing w:val="40"/>
          <w:sz w:val="28"/>
        </w:rPr>
        <w:t xml:space="preserve">  </w:t>
      </w:r>
      <w:r>
        <w:rPr>
          <w:sz w:val="28"/>
        </w:rPr>
        <w:t>кассового</w:t>
      </w:r>
      <w:r>
        <w:rPr>
          <w:spacing w:val="40"/>
          <w:sz w:val="28"/>
        </w:rPr>
        <w:t xml:space="preserve">  </w:t>
      </w:r>
      <w:r>
        <w:rPr>
          <w:sz w:val="28"/>
        </w:rPr>
        <w:t>плана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текущий</w:t>
      </w:r>
      <w:r>
        <w:rPr>
          <w:spacing w:val="40"/>
          <w:sz w:val="28"/>
        </w:rPr>
        <w:t xml:space="preserve">  </w:t>
      </w:r>
      <w:r>
        <w:rPr>
          <w:sz w:val="28"/>
        </w:rPr>
        <w:t>финансовый</w:t>
      </w:r>
      <w:r>
        <w:rPr>
          <w:spacing w:val="40"/>
          <w:sz w:val="28"/>
        </w:rPr>
        <w:t xml:space="preserve">  </w:t>
      </w:r>
      <w:r>
        <w:rPr>
          <w:sz w:val="28"/>
        </w:rPr>
        <w:t xml:space="preserve">год по поступлениям и перечислениям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формируются на основании:</w:t>
      </w:r>
    </w:p>
    <w:p w:rsidR="00467BB5" w:rsidRDefault="00C50A59">
      <w:pPr>
        <w:pStyle w:val="a3"/>
        <w:ind w:left="113" w:right="384" w:firstLine="708"/>
        <w:jc w:val="both"/>
      </w:pPr>
      <w:r>
        <w:t xml:space="preserve">сводной бюджетной росписи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Башкортостан;</w:t>
      </w:r>
    </w:p>
    <w:p w:rsidR="00467BB5" w:rsidRDefault="005D770A">
      <w:pPr>
        <w:pStyle w:val="a3"/>
        <w:ind w:left="113" w:right="388" w:firstLine="708"/>
        <w:jc w:val="both"/>
      </w:pPr>
      <w:hyperlink w:anchor="_bookmark5" w:history="1">
        <w:r w:rsidR="00C50A59">
          <w:t>прогноза</w:t>
        </w:r>
      </w:hyperlink>
      <w:r w:rsidR="00C50A59">
        <w:t xml:space="preserve"> поступлений и перечислений по источникам финансирования дефицита бюджета сельского поселения </w:t>
      </w:r>
      <w:r w:rsidR="000F1AE7">
        <w:t>Старосубхангуловский</w:t>
      </w:r>
      <w:r w:rsidR="00C50A59">
        <w:t xml:space="preserve"> сельсовет муниципального района Бурзянский район Республики Башкортостан на текущий финансовый год (приложение № 9 к настоящему Порядку).</w:t>
      </w:r>
    </w:p>
    <w:p w:rsidR="00467BB5" w:rsidRDefault="00C50A59" w:rsidP="00BC0097">
      <w:pPr>
        <w:pStyle w:val="a5"/>
        <w:numPr>
          <w:ilvl w:val="0"/>
          <w:numId w:val="1"/>
        </w:numPr>
        <w:tabs>
          <w:tab w:val="left" w:pos="1437"/>
          <w:tab w:val="left" w:pos="1438"/>
          <w:tab w:val="left" w:pos="2721"/>
          <w:tab w:val="left" w:pos="4433"/>
          <w:tab w:val="left" w:pos="4979"/>
          <w:tab w:val="left" w:pos="6629"/>
          <w:tab w:val="left" w:pos="8887"/>
        </w:tabs>
        <w:ind w:right="385" w:firstLine="708"/>
        <w:jc w:val="both"/>
        <w:rPr>
          <w:sz w:val="28"/>
        </w:rPr>
      </w:pPr>
      <w:r>
        <w:rPr>
          <w:spacing w:val="-2"/>
          <w:sz w:val="28"/>
        </w:rPr>
        <w:t>Главные</w:t>
      </w:r>
      <w:r>
        <w:rPr>
          <w:sz w:val="28"/>
        </w:rPr>
        <w:tab/>
      </w:r>
      <w:r>
        <w:rPr>
          <w:spacing w:val="-2"/>
          <w:sz w:val="28"/>
        </w:rPr>
        <w:t>администраторы</w:t>
      </w:r>
      <w:r>
        <w:rPr>
          <w:sz w:val="28"/>
        </w:rPr>
        <w:tab/>
      </w:r>
      <w:r>
        <w:rPr>
          <w:spacing w:val="-2"/>
          <w:sz w:val="28"/>
        </w:rPr>
        <w:t>источников</w:t>
      </w:r>
      <w:r>
        <w:rPr>
          <w:sz w:val="28"/>
        </w:rPr>
        <w:tab/>
      </w:r>
      <w:r>
        <w:rPr>
          <w:spacing w:val="-2"/>
          <w:sz w:val="28"/>
        </w:rPr>
        <w:t>финансирования</w:t>
      </w:r>
      <w:r>
        <w:rPr>
          <w:sz w:val="28"/>
        </w:rPr>
        <w:tab/>
      </w:r>
      <w:r>
        <w:rPr>
          <w:spacing w:val="-2"/>
          <w:sz w:val="28"/>
        </w:rPr>
        <w:t xml:space="preserve">дефицита </w:t>
      </w:r>
      <w:r>
        <w:rPr>
          <w:sz w:val="28"/>
        </w:rPr>
        <w:t>бюджета</w:t>
      </w:r>
      <w:r>
        <w:rPr>
          <w:spacing w:val="40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40"/>
          <w:sz w:val="28"/>
        </w:rPr>
        <w:t xml:space="preserve">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40"/>
          <w:sz w:val="28"/>
        </w:rPr>
        <w:t xml:space="preserve"> </w:t>
      </w:r>
      <w:r>
        <w:rPr>
          <w:sz w:val="28"/>
        </w:rPr>
        <w:lastRenderedPageBreak/>
        <w:t>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района Бурзянский</w:t>
      </w:r>
      <w:r>
        <w:rPr>
          <w:spacing w:val="40"/>
          <w:sz w:val="28"/>
        </w:rPr>
        <w:t xml:space="preserve"> </w:t>
      </w:r>
      <w:r>
        <w:rPr>
          <w:sz w:val="28"/>
        </w:rPr>
        <w:t>район</w:t>
      </w:r>
      <w:r>
        <w:rPr>
          <w:spacing w:val="40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40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39"/>
          <w:sz w:val="28"/>
        </w:rPr>
        <w:t xml:space="preserve"> </w:t>
      </w:r>
      <w:r>
        <w:rPr>
          <w:sz w:val="28"/>
        </w:rPr>
        <w:t>тринадцатого</w:t>
      </w:r>
      <w:r>
        <w:rPr>
          <w:spacing w:val="40"/>
          <w:sz w:val="28"/>
        </w:rPr>
        <w:t xml:space="preserve"> </w:t>
      </w:r>
      <w:r>
        <w:rPr>
          <w:sz w:val="28"/>
        </w:rPr>
        <w:t>рабочего дня декабря текущего финансового года направляют в Администрацию сельского поселения прогноз поступлений и</w:t>
      </w:r>
      <w:r>
        <w:rPr>
          <w:sz w:val="28"/>
        </w:rPr>
        <w:tab/>
        <w:t>перечислений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источникам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год.</w:t>
      </w:r>
    </w:p>
    <w:p w:rsidR="00467BB5" w:rsidRDefault="00C50A59">
      <w:pPr>
        <w:pStyle w:val="a3"/>
        <w:ind w:left="113" w:right="383" w:firstLine="708"/>
        <w:jc w:val="both"/>
      </w:pPr>
      <w:r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Администрации сельского поселения, </w:t>
      </w:r>
      <w:hyperlink w:anchor="_bookmark5" w:history="1">
        <w: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на текущий финансовый год (приложение № 9 к настоящему Порядку).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54"/>
        </w:tabs>
        <w:ind w:right="382" w:firstLine="708"/>
        <w:jc w:val="both"/>
        <w:rPr>
          <w:sz w:val="28"/>
        </w:rPr>
      </w:pPr>
      <w:r>
        <w:rPr>
          <w:sz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сельсовет муниципального района Бурзянский район Республики Башкортостан, формирует не позднее четырнадцатого рабочего дня декабря текущего финансового года, согласованный главой Администрации сельского поселения, </w:t>
      </w:r>
      <w:hyperlink w:anchor="_bookmark5" w:history="1">
        <w:r>
          <w:rPr>
            <w:sz w:val="28"/>
          </w:rPr>
          <w:t>прогноз</w:t>
        </w:r>
      </w:hyperlink>
      <w:r>
        <w:rPr>
          <w:sz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 (приложение № 9 к настоящему Порядку).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253"/>
        </w:tabs>
        <w:spacing w:before="2"/>
        <w:ind w:right="383" w:firstLine="708"/>
        <w:jc w:val="both"/>
        <w:rPr>
          <w:sz w:val="28"/>
        </w:rPr>
      </w:pPr>
      <w:r>
        <w:rPr>
          <w:sz w:val="28"/>
        </w:rPr>
        <w:t xml:space="preserve">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и Администрацией сельского поселения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год.</w:t>
      </w:r>
    </w:p>
    <w:p w:rsidR="00467BB5" w:rsidRDefault="00C50A59" w:rsidP="00BC0097">
      <w:pPr>
        <w:pStyle w:val="a3"/>
        <w:ind w:left="113" w:right="384" w:firstLine="708"/>
        <w:jc w:val="both"/>
      </w:pPr>
      <w:r>
        <w:t>При</w:t>
      </w:r>
      <w:r>
        <w:rPr>
          <w:spacing w:val="80"/>
        </w:rPr>
        <w:t xml:space="preserve"> </w:t>
      </w:r>
      <w:r>
        <w:t>уточнении</w:t>
      </w:r>
      <w:r>
        <w:rPr>
          <w:spacing w:val="80"/>
        </w:rPr>
        <w:t xml:space="preserve"> </w:t>
      </w:r>
      <w:r>
        <w:t>указываются</w:t>
      </w:r>
      <w:r>
        <w:rPr>
          <w:spacing w:val="80"/>
        </w:rPr>
        <w:t xml:space="preserve"> </w:t>
      </w:r>
      <w:r>
        <w:t>фактические</w:t>
      </w:r>
      <w:r>
        <w:rPr>
          <w:spacing w:val="80"/>
        </w:rPr>
        <w:t xml:space="preserve"> </w:t>
      </w:r>
      <w:r>
        <w:t>поступления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перечисления по</w:t>
      </w:r>
      <w:r>
        <w:rPr>
          <w:spacing w:val="61"/>
        </w:rPr>
        <w:t xml:space="preserve">  </w:t>
      </w:r>
      <w:r>
        <w:t>источникам</w:t>
      </w:r>
      <w:r>
        <w:rPr>
          <w:spacing w:val="61"/>
        </w:rPr>
        <w:t xml:space="preserve">  </w:t>
      </w:r>
      <w:r>
        <w:t>финансирования</w:t>
      </w:r>
      <w:r>
        <w:rPr>
          <w:spacing w:val="61"/>
        </w:rPr>
        <w:t xml:space="preserve">  </w:t>
      </w:r>
      <w:r>
        <w:t>дефицита</w:t>
      </w:r>
      <w:r>
        <w:rPr>
          <w:spacing w:val="61"/>
        </w:rPr>
        <w:t xml:space="preserve">  </w:t>
      </w:r>
      <w:r>
        <w:t>бюджета</w:t>
      </w:r>
      <w:r>
        <w:rPr>
          <w:spacing w:val="64"/>
        </w:rPr>
        <w:t xml:space="preserve">  </w:t>
      </w:r>
      <w:r>
        <w:t>сельского</w:t>
      </w:r>
      <w:r>
        <w:rPr>
          <w:spacing w:val="61"/>
        </w:rPr>
        <w:t xml:space="preserve">  </w:t>
      </w:r>
      <w:r>
        <w:rPr>
          <w:spacing w:val="-2"/>
        </w:rPr>
        <w:t>поселения</w:t>
      </w:r>
      <w:r w:rsidR="00BC0097">
        <w:rPr>
          <w:spacing w:val="-2"/>
        </w:rPr>
        <w:t xml:space="preserve"> </w:t>
      </w:r>
      <w:proofErr w:type="spellStart"/>
      <w:r w:rsidR="000F1AE7">
        <w:t>Старосубхангуловский</w:t>
      </w:r>
      <w:proofErr w:type="spellEnd"/>
      <w:r>
        <w:rPr>
          <w:spacing w:val="-10"/>
        </w:rPr>
        <w:t xml:space="preserve"> </w:t>
      </w:r>
      <w:r>
        <w:t>сельсовет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-7"/>
        </w:rPr>
        <w:t xml:space="preserve"> </w:t>
      </w:r>
      <w:r>
        <w:t>района</w:t>
      </w:r>
      <w:r>
        <w:rPr>
          <w:spacing w:val="-6"/>
        </w:rPr>
        <w:t xml:space="preserve"> </w:t>
      </w:r>
      <w:proofErr w:type="spellStart"/>
      <w:r>
        <w:t>Бурзянский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район</w:t>
      </w:r>
      <w:r w:rsidR="00BC0097">
        <w:rPr>
          <w:spacing w:val="-2"/>
        </w:rPr>
        <w:t>.</w:t>
      </w:r>
    </w:p>
    <w:p w:rsidR="00467BB5" w:rsidRDefault="00C50A59">
      <w:pPr>
        <w:pStyle w:val="a3"/>
        <w:tabs>
          <w:tab w:val="left" w:pos="2993"/>
        </w:tabs>
        <w:ind w:left="113" w:right="387" w:firstLine="720"/>
        <w:jc w:val="both"/>
      </w:pPr>
      <w:r>
        <w:rPr>
          <w:spacing w:val="-2"/>
        </w:rPr>
        <w:t>Республики</w:t>
      </w:r>
      <w:r>
        <w:tab/>
        <w:t xml:space="preserve">Башкортостан за отчетный период, в соответствии с информацией об исполнении бюджета сельского поселения </w:t>
      </w:r>
      <w:r w:rsidR="000F1AE7">
        <w:t>Старосубхангуловский</w:t>
      </w:r>
      <w:r>
        <w:t xml:space="preserve"> сельсовет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 Бурзянский</w:t>
      </w:r>
      <w:r>
        <w:rPr>
          <w:spacing w:val="-2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Башкортостан,</w:t>
      </w:r>
      <w:r>
        <w:rPr>
          <w:spacing w:val="-4"/>
        </w:rPr>
        <w:t xml:space="preserve"> </w:t>
      </w:r>
      <w:r>
        <w:t xml:space="preserve">и уточняются соответствующие показатели периода, следующего за отчетным </w:t>
      </w:r>
      <w:r>
        <w:rPr>
          <w:spacing w:val="-2"/>
        </w:rPr>
        <w:t>месяцем.</w:t>
      </w:r>
    </w:p>
    <w:p w:rsidR="00467BB5" w:rsidRDefault="00C50A59" w:rsidP="00BC0097">
      <w:pPr>
        <w:pStyle w:val="a3"/>
        <w:tabs>
          <w:tab w:val="left" w:pos="9761"/>
        </w:tabs>
        <w:ind w:left="113" w:right="382" w:firstLine="708"/>
        <w:jc w:val="both"/>
      </w:pPr>
      <w:proofErr w:type="gramStart"/>
      <w: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0F1AE7">
        <w:lastRenderedPageBreak/>
        <w:t>Старосубхангуловский</w:t>
      </w:r>
      <w:r>
        <w:t xml:space="preserve"> сельсовет муниципального</w:t>
      </w:r>
      <w:r>
        <w:rPr>
          <w:spacing w:val="-5"/>
        </w:rPr>
        <w:t xml:space="preserve"> </w:t>
      </w:r>
      <w:r>
        <w:t>района Бурзянский</w:t>
      </w:r>
      <w:r>
        <w:rPr>
          <w:spacing w:val="-2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  <w:r>
        <w:rPr>
          <w:spacing w:val="80"/>
        </w:rPr>
        <w:t xml:space="preserve"> </w:t>
      </w:r>
      <w:r>
        <w:t>в период с февраля по декабрь текущего финансового года по состоянию на первое число текущего месяца в Администрацию сельского</w:t>
      </w:r>
      <w:proofErr w:type="gramEnd"/>
      <w:r>
        <w:t xml:space="preserve"> поселения</w:t>
      </w:r>
      <w:r>
        <w:rPr>
          <w:spacing w:val="80"/>
          <w:w w:val="150"/>
        </w:rPr>
        <w:t xml:space="preserve"> </w:t>
      </w:r>
      <w:r w:rsidR="00BC0097">
        <w:t xml:space="preserve">ежемесячно </w:t>
      </w:r>
      <w:r>
        <w:rPr>
          <w:spacing w:val="-6"/>
        </w:rPr>
        <w:t xml:space="preserve">не </w:t>
      </w:r>
      <w:r>
        <w:t>позднее третьего рабочего дня текущего месяца.</w:t>
      </w:r>
    </w:p>
    <w:p w:rsidR="00467BB5" w:rsidRDefault="00C50A59">
      <w:pPr>
        <w:pStyle w:val="a3"/>
        <w:ind w:left="113" w:right="384" w:firstLine="708"/>
        <w:jc w:val="both"/>
      </w:pPr>
      <w:r>
        <w:t xml:space="preserve">Администрация сельского поселения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согласованный главой Администрации сельского поселения уточненный </w:t>
      </w:r>
      <w:hyperlink w:anchor="_bookmark5" w:history="1">
        <w: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на текущий финансовый год (приложение № 9 к настоящему Порядку).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261"/>
        </w:tabs>
        <w:ind w:right="382" w:firstLine="708"/>
        <w:jc w:val="both"/>
        <w:rPr>
          <w:sz w:val="28"/>
        </w:rPr>
      </w:pPr>
      <w:r>
        <w:rPr>
          <w:sz w:val="28"/>
        </w:rPr>
        <w:t xml:space="preserve">На основе уточненных прогнозов главных администраторов источников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и Администрация сельского поселения по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кодам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 с</w:t>
      </w:r>
      <w:r>
        <w:rPr>
          <w:spacing w:val="-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2"/>
          <w:sz w:val="28"/>
        </w:rPr>
        <w:t xml:space="preserve"> </w:t>
      </w:r>
      <w:r>
        <w:rPr>
          <w:sz w:val="28"/>
        </w:rPr>
        <w:t>по декабрь</w:t>
      </w:r>
      <w:r>
        <w:rPr>
          <w:spacing w:val="-2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80"/>
          <w:sz w:val="28"/>
        </w:rPr>
        <w:t xml:space="preserve">  </w:t>
      </w:r>
      <w:r>
        <w:rPr>
          <w:sz w:val="28"/>
        </w:rPr>
        <w:t>года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первое число текущего месяца</w:t>
      </w:r>
      <w:r>
        <w:rPr>
          <w:spacing w:val="-1"/>
          <w:sz w:val="28"/>
        </w:rPr>
        <w:t xml:space="preserve"> </w:t>
      </w:r>
      <w:r>
        <w:rPr>
          <w:sz w:val="28"/>
        </w:rPr>
        <w:t>ежемесячно, не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позднее четвертого рабочего дня текущего месяца, согласованный главой Администрации сельского поселения, уточненный </w:t>
      </w:r>
      <w:hyperlink w:anchor="_bookmark5" w:history="1">
        <w:r>
          <w:rPr>
            <w:sz w:val="28"/>
          </w:rPr>
          <w:t>прогноз</w:t>
        </w:r>
      </w:hyperlink>
      <w:r>
        <w:rPr>
          <w:sz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финансовый год (приложение № 9 к настоящему Порядку).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08"/>
        </w:tabs>
        <w:spacing w:before="1"/>
        <w:ind w:firstLine="708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40"/>
          <w:sz w:val="28"/>
        </w:rPr>
        <w:t xml:space="preserve"> </w:t>
      </w:r>
      <w:r>
        <w:rPr>
          <w:sz w:val="28"/>
        </w:rPr>
        <w:t>месяц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поступлениям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перечислениям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pacing w:val="40"/>
          <w:sz w:val="28"/>
        </w:rPr>
        <w:t xml:space="preserve"> </w:t>
      </w:r>
      <w:r>
        <w:rPr>
          <w:sz w:val="28"/>
        </w:rPr>
        <w:t>сельсовет муниципального района Бурзянский район Республики</w:t>
      </w:r>
      <w:r>
        <w:rPr>
          <w:spacing w:val="40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прогнозов</w:t>
      </w:r>
      <w:r>
        <w:rPr>
          <w:spacing w:val="40"/>
          <w:sz w:val="28"/>
        </w:rPr>
        <w:t xml:space="preserve"> </w:t>
      </w:r>
      <w:r>
        <w:rPr>
          <w:sz w:val="28"/>
        </w:rPr>
        <w:t>поступлений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месяц (приложение № 10 к настоящему </w:t>
      </w:r>
      <w:r>
        <w:rPr>
          <w:spacing w:val="-2"/>
          <w:sz w:val="28"/>
        </w:rPr>
        <w:t>Порядку).</w:t>
      </w:r>
    </w:p>
    <w:p w:rsidR="00467BB5" w:rsidRPr="00BC0097" w:rsidRDefault="00C50A59" w:rsidP="00BC0097">
      <w:pPr>
        <w:pStyle w:val="a5"/>
        <w:numPr>
          <w:ilvl w:val="0"/>
          <w:numId w:val="1"/>
        </w:numPr>
        <w:tabs>
          <w:tab w:val="left" w:pos="1438"/>
        </w:tabs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Главные администраторы источников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не позднее тринадцатого рабочего дня декабря текущего финансового года направляют в Администрацию сельского поселения прогноз поступлений 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</w:t>
      </w:r>
      <w:r>
        <w:rPr>
          <w:spacing w:val="55"/>
          <w:sz w:val="28"/>
        </w:rPr>
        <w:t xml:space="preserve">  </w:t>
      </w:r>
      <w:r>
        <w:rPr>
          <w:sz w:val="28"/>
        </w:rPr>
        <w:t>Бурзянский</w:t>
      </w:r>
      <w:r>
        <w:rPr>
          <w:spacing w:val="56"/>
          <w:sz w:val="28"/>
        </w:rPr>
        <w:t xml:space="preserve">  </w:t>
      </w:r>
      <w:r>
        <w:rPr>
          <w:sz w:val="28"/>
        </w:rPr>
        <w:t>район</w:t>
      </w:r>
      <w:r>
        <w:rPr>
          <w:spacing w:val="56"/>
          <w:sz w:val="28"/>
        </w:rPr>
        <w:t xml:space="preserve">  </w:t>
      </w:r>
      <w:r>
        <w:rPr>
          <w:sz w:val="28"/>
        </w:rPr>
        <w:t>Республики</w:t>
      </w:r>
      <w:r>
        <w:rPr>
          <w:spacing w:val="55"/>
          <w:sz w:val="28"/>
        </w:rPr>
        <w:t xml:space="preserve">  </w:t>
      </w:r>
      <w:r>
        <w:rPr>
          <w:sz w:val="28"/>
        </w:rPr>
        <w:t>Башкортостан</w:t>
      </w:r>
      <w:r>
        <w:rPr>
          <w:spacing w:val="55"/>
          <w:sz w:val="28"/>
        </w:rPr>
        <w:t xml:space="preserve">  </w:t>
      </w:r>
      <w:r>
        <w:rPr>
          <w:sz w:val="28"/>
        </w:rPr>
        <w:t>на</w:t>
      </w:r>
      <w:r>
        <w:rPr>
          <w:spacing w:val="55"/>
          <w:sz w:val="28"/>
        </w:rPr>
        <w:t xml:space="preserve">  </w:t>
      </w:r>
      <w:r>
        <w:rPr>
          <w:sz w:val="28"/>
        </w:rPr>
        <w:t>текущий</w:t>
      </w:r>
      <w:r>
        <w:rPr>
          <w:spacing w:val="56"/>
          <w:sz w:val="28"/>
        </w:rPr>
        <w:t xml:space="preserve">  </w:t>
      </w:r>
      <w:r>
        <w:rPr>
          <w:spacing w:val="-2"/>
          <w:sz w:val="28"/>
        </w:rPr>
        <w:t>месяц,</w:t>
      </w:r>
      <w:r w:rsidR="00BC0097">
        <w:rPr>
          <w:spacing w:val="-2"/>
          <w:sz w:val="28"/>
        </w:rPr>
        <w:t xml:space="preserve"> </w:t>
      </w:r>
      <w:r w:rsidRPr="00BC0097">
        <w:rPr>
          <w:sz w:val="28"/>
          <w:szCs w:val="28"/>
        </w:rPr>
        <w:t>сформированный</w:t>
      </w:r>
      <w:r w:rsidRPr="00BC0097">
        <w:rPr>
          <w:spacing w:val="-10"/>
          <w:sz w:val="28"/>
          <w:szCs w:val="28"/>
        </w:rPr>
        <w:t xml:space="preserve"> </w:t>
      </w:r>
      <w:r w:rsidRPr="00BC0097">
        <w:rPr>
          <w:sz w:val="28"/>
          <w:szCs w:val="28"/>
        </w:rPr>
        <w:t>на</w:t>
      </w:r>
      <w:r w:rsidRPr="00BC0097">
        <w:rPr>
          <w:spacing w:val="-7"/>
          <w:sz w:val="28"/>
          <w:szCs w:val="28"/>
        </w:rPr>
        <w:t xml:space="preserve"> </w:t>
      </w:r>
      <w:r w:rsidRPr="00BC0097">
        <w:rPr>
          <w:sz w:val="28"/>
          <w:szCs w:val="28"/>
        </w:rPr>
        <w:t>январь</w:t>
      </w:r>
      <w:r w:rsidRPr="00BC0097">
        <w:rPr>
          <w:spacing w:val="-6"/>
          <w:sz w:val="28"/>
          <w:szCs w:val="28"/>
        </w:rPr>
        <w:t xml:space="preserve"> </w:t>
      </w:r>
      <w:r w:rsidRPr="00BC0097">
        <w:rPr>
          <w:sz w:val="28"/>
          <w:szCs w:val="28"/>
        </w:rPr>
        <w:t>текущего</w:t>
      </w:r>
      <w:r w:rsidRPr="00BC0097">
        <w:rPr>
          <w:spacing w:val="-4"/>
          <w:sz w:val="28"/>
          <w:szCs w:val="28"/>
        </w:rPr>
        <w:t xml:space="preserve"> </w:t>
      </w:r>
      <w:r w:rsidRPr="00BC0097">
        <w:rPr>
          <w:sz w:val="28"/>
          <w:szCs w:val="28"/>
        </w:rPr>
        <w:t>финансового</w:t>
      </w:r>
      <w:r w:rsidRPr="00BC0097">
        <w:rPr>
          <w:spacing w:val="-4"/>
          <w:sz w:val="28"/>
          <w:szCs w:val="28"/>
        </w:rPr>
        <w:t xml:space="preserve"> </w:t>
      </w:r>
      <w:r w:rsidRPr="00BC0097">
        <w:rPr>
          <w:spacing w:val="-2"/>
          <w:sz w:val="28"/>
          <w:szCs w:val="28"/>
        </w:rPr>
        <w:t>года.</w:t>
      </w:r>
      <w:proofErr w:type="gramEnd"/>
    </w:p>
    <w:p w:rsidR="00467BB5" w:rsidRDefault="00C50A59">
      <w:pPr>
        <w:pStyle w:val="a3"/>
        <w:ind w:left="113" w:right="383" w:firstLine="708"/>
        <w:jc w:val="both"/>
      </w:pPr>
      <w:r>
        <w:t>Администрация сельского поселения по закрепленным кодам формирует не позднее тринадцатого рабочего дня декабря текущего финансового года, согласованный</w:t>
      </w:r>
      <w:r>
        <w:rPr>
          <w:spacing w:val="-1"/>
        </w:rPr>
        <w:t xml:space="preserve"> </w:t>
      </w:r>
      <w:r>
        <w:t>главой</w:t>
      </w:r>
      <w:r>
        <w:rPr>
          <w:spacing w:val="-3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поселения,</w:t>
      </w:r>
      <w:r>
        <w:rPr>
          <w:spacing w:val="-4"/>
        </w:rPr>
        <w:t xml:space="preserve"> </w:t>
      </w:r>
      <w:hyperlink w:anchor="_bookmark5" w:history="1">
        <w:r>
          <w:t>прогноз</w:t>
        </w:r>
        <w:r>
          <w:rPr>
            <w:spacing w:val="-5"/>
          </w:rPr>
          <w:t xml:space="preserve"> </w:t>
        </w:r>
      </w:hyperlink>
      <w:r>
        <w:t xml:space="preserve">поступлений и перечислений по источникам финансирования дефицита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</w:t>
      </w:r>
      <w:r>
        <w:rPr>
          <w:spacing w:val="80"/>
          <w:w w:val="150"/>
        </w:rPr>
        <w:t xml:space="preserve">  </w:t>
      </w:r>
      <w:r>
        <w:t>Башкортостан</w:t>
      </w:r>
      <w:r>
        <w:rPr>
          <w:spacing w:val="80"/>
          <w:w w:val="150"/>
        </w:rPr>
        <w:t xml:space="preserve">  </w:t>
      </w:r>
      <w:r>
        <w:t>на</w:t>
      </w:r>
      <w:r>
        <w:rPr>
          <w:spacing w:val="80"/>
          <w:w w:val="150"/>
        </w:rPr>
        <w:t xml:space="preserve">  </w:t>
      </w:r>
      <w:r>
        <w:t>текущий</w:t>
      </w:r>
      <w:r>
        <w:rPr>
          <w:spacing w:val="80"/>
          <w:w w:val="150"/>
        </w:rPr>
        <w:t xml:space="preserve">  </w:t>
      </w:r>
      <w:r>
        <w:t>месяц</w:t>
      </w:r>
      <w:r>
        <w:rPr>
          <w:spacing w:val="80"/>
          <w:w w:val="150"/>
        </w:rPr>
        <w:t xml:space="preserve">  </w:t>
      </w:r>
      <w:r>
        <w:t>(приложение</w:t>
      </w:r>
      <w:r>
        <w:rPr>
          <w:spacing w:val="80"/>
          <w:w w:val="150"/>
        </w:rPr>
        <w:t xml:space="preserve">  </w:t>
      </w:r>
      <w:r>
        <w:t>№</w:t>
      </w:r>
      <w:r>
        <w:rPr>
          <w:spacing w:val="80"/>
          <w:w w:val="150"/>
        </w:rPr>
        <w:t xml:space="preserve">  </w:t>
      </w:r>
      <w:r>
        <w:t>10 к настоящему Порядку), сформированный на январь текущего финансового года.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54"/>
        </w:tabs>
        <w:ind w:firstLine="708"/>
        <w:jc w:val="both"/>
        <w:rPr>
          <w:sz w:val="28"/>
        </w:rPr>
      </w:pPr>
      <w:r>
        <w:rPr>
          <w:sz w:val="28"/>
        </w:rPr>
        <w:t xml:space="preserve">Администрация сельского поселения на основе прогнозов главных </w:t>
      </w:r>
      <w:r>
        <w:rPr>
          <w:sz w:val="28"/>
        </w:rPr>
        <w:lastRenderedPageBreak/>
        <w:t xml:space="preserve">администраторов источников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 по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кодамформирует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 четырнадцатого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 текущего финансового года,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согласованный главой Администрации сельского поселения, </w:t>
      </w:r>
      <w:hyperlink w:anchor="_bookmark5" w:history="1">
        <w:r>
          <w:rPr>
            <w:sz w:val="28"/>
          </w:rPr>
          <w:t>прогноз</w:t>
        </w:r>
      </w:hyperlink>
      <w:r>
        <w:rPr>
          <w:sz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289"/>
        </w:tabs>
        <w:ind w:right="385" w:firstLine="708"/>
        <w:jc w:val="both"/>
        <w:rPr>
          <w:sz w:val="28"/>
        </w:rPr>
      </w:pPr>
      <w:r>
        <w:rPr>
          <w:sz w:val="28"/>
        </w:rPr>
        <w:t xml:space="preserve">Прогноз поступлений 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месяц направляется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главными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сельского поселения ежемесячно не позднее третьего рабочего дня текущего месяца.</w:t>
      </w:r>
    </w:p>
    <w:p w:rsidR="00467BB5" w:rsidRDefault="00C50A59">
      <w:pPr>
        <w:pStyle w:val="a3"/>
        <w:spacing w:before="1"/>
        <w:ind w:left="113" w:right="382" w:firstLine="708"/>
        <w:jc w:val="both"/>
      </w:pPr>
      <w:r>
        <w:t xml:space="preserve">Администрация сельского поселения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Администрации сельского поселения, </w:t>
      </w:r>
      <w:hyperlink w:anchor="_bookmark5" w:history="1">
        <w:r>
          <w:t>прогноз</w:t>
        </w:r>
      </w:hyperlink>
      <w:r>
        <w:t xml:space="preserve"> поступлений и перечислений по источникам финансирования дефицита бюджета сельского поселения </w:t>
      </w:r>
      <w:r w:rsidR="000F1AE7">
        <w:t>Старосубхангуловский</w:t>
      </w:r>
      <w:r>
        <w:t xml:space="preserve"> сельсовет муниципального района Бурзянский район Республики Башкортостан на текущий месяц</w:t>
      </w:r>
      <w:r>
        <w:rPr>
          <w:spacing w:val="70"/>
          <w:w w:val="150"/>
        </w:rPr>
        <w:t xml:space="preserve">  </w:t>
      </w:r>
      <w:r>
        <w:t>(приложение</w:t>
      </w:r>
      <w:r>
        <w:rPr>
          <w:spacing w:val="70"/>
          <w:w w:val="150"/>
        </w:rPr>
        <w:t xml:space="preserve">  </w:t>
      </w:r>
      <w:r>
        <w:t>№</w:t>
      </w:r>
      <w:r>
        <w:rPr>
          <w:spacing w:val="70"/>
          <w:w w:val="150"/>
        </w:rPr>
        <w:t xml:space="preserve">  </w:t>
      </w:r>
      <w:r>
        <w:t>10</w:t>
      </w:r>
      <w:r>
        <w:rPr>
          <w:spacing w:val="70"/>
          <w:w w:val="150"/>
        </w:rPr>
        <w:t xml:space="preserve">  </w:t>
      </w:r>
      <w:r>
        <w:t>к</w:t>
      </w:r>
      <w:r>
        <w:rPr>
          <w:spacing w:val="70"/>
          <w:w w:val="150"/>
        </w:rPr>
        <w:t xml:space="preserve">  </w:t>
      </w:r>
      <w:r>
        <w:t>настоящему</w:t>
      </w:r>
      <w:r>
        <w:rPr>
          <w:spacing w:val="69"/>
          <w:w w:val="150"/>
        </w:rPr>
        <w:t xml:space="preserve">  </w:t>
      </w:r>
      <w:r>
        <w:t>Порядку)</w:t>
      </w:r>
      <w:r>
        <w:rPr>
          <w:spacing w:val="70"/>
          <w:w w:val="150"/>
        </w:rPr>
        <w:t xml:space="preserve">  </w:t>
      </w:r>
      <w:r>
        <w:t>по</w:t>
      </w:r>
      <w:r>
        <w:rPr>
          <w:spacing w:val="70"/>
          <w:w w:val="150"/>
        </w:rPr>
        <w:t xml:space="preserve">  </w:t>
      </w:r>
      <w:r>
        <w:t>состоянию на первое число текущего месяца.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54"/>
        </w:tabs>
        <w:ind w:right="382" w:firstLine="708"/>
        <w:jc w:val="both"/>
        <w:rPr>
          <w:sz w:val="28"/>
        </w:rPr>
      </w:pPr>
      <w:r>
        <w:rPr>
          <w:sz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кодамформирует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80"/>
          <w:sz w:val="28"/>
        </w:rPr>
        <w:t xml:space="preserve"> </w:t>
      </w:r>
      <w:r>
        <w:rPr>
          <w:sz w:val="28"/>
        </w:rPr>
        <w:t>с февраля</w:t>
      </w:r>
      <w:r>
        <w:rPr>
          <w:spacing w:val="-1"/>
          <w:sz w:val="28"/>
        </w:rPr>
        <w:t xml:space="preserve"> </w:t>
      </w:r>
      <w:r>
        <w:rPr>
          <w:sz w:val="28"/>
        </w:rPr>
        <w:t>по декабрь</w:t>
      </w:r>
      <w:r>
        <w:rPr>
          <w:spacing w:val="-5"/>
          <w:sz w:val="28"/>
        </w:rPr>
        <w:t xml:space="preserve"> </w:t>
      </w:r>
      <w:r>
        <w:rPr>
          <w:sz w:val="28"/>
        </w:rPr>
        <w:t>текущего финансового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года ежемесячно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позднее четвертого рабочего дня текущего месяца, согласованный главой Администрации сельского поселения, </w:t>
      </w:r>
      <w:hyperlink w:anchor="_bookmark5" w:history="1">
        <w:r>
          <w:rPr>
            <w:sz w:val="28"/>
          </w:rPr>
          <w:t>прогноз</w:t>
        </w:r>
      </w:hyperlink>
      <w:r>
        <w:rPr>
          <w:sz w:val="28"/>
        </w:rPr>
        <w:t xml:space="preserve"> поступлений 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 месяц (приложение</w:t>
      </w:r>
      <w:r>
        <w:rPr>
          <w:spacing w:val="80"/>
          <w:sz w:val="28"/>
        </w:rPr>
        <w:t xml:space="preserve">  </w:t>
      </w:r>
      <w:r>
        <w:rPr>
          <w:sz w:val="28"/>
        </w:rPr>
        <w:t>№</w:t>
      </w:r>
      <w:r>
        <w:rPr>
          <w:spacing w:val="80"/>
          <w:sz w:val="28"/>
        </w:rPr>
        <w:t xml:space="preserve">  </w:t>
      </w:r>
      <w:r>
        <w:rPr>
          <w:sz w:val="28"/>
        </w:rPr>
        <w:t>10 к настоящему Порядку) по состоянию на первое число текущего месяца.</w:t>
      </w:r>
    </w:p>
    <w:p w:rsidR="00467BB5" w:rsidRPr="00BC0097" w:rsidRDefault="00C50A59" w:rsidP="00BC0097">
      <w:pPr>
        <w:pStyle w:val="a5"/>
        <w:numPr>
          <w:ilvl w:val="0"/>
          <w:numId w:val="1"/>
        </w:numPr>
        <w:tabs>
          <w:tab w:val="left" w:pos="1347"/>
        </w:tabs>
        <w:spacing w:before="1"/>
        <w:ind w:right="382" w:firstLine="708"/>
        <w:jc w:val="both"/>
        <w:rPr>
          <w:sz w:val="28"/>
        </w:rPr>
      </w:pPr>
      <w:proofErr w:type="gramStart"/>
      <w:r>
        <w:rPr>
          <w:sz w:val="28"/>
        </w:rPr>
        <w:t xml:space="preserve">Показатели прогнозов поступлений и перечислений по источникам финансирования дефицита бюджета сельского поселения </w:t>
      </w:r>
      <w:r w:rsidR="000F1AE7">
        <w:rPr>
          <w:sz w:val="28"/>
        </w:rPr>
        <w:t>Старосубхангуловский</w:t>
      </w:r>
      <w:r>
        <w:rPr>
          <w:sz w:val="28"/>
        </w:rPr>
        <w:t xml:space="preserve"> сельсовет муниципального района Бурзянский район Республики Башкортостан на текущий</w:t>
      </w:r>
      <w:r w:rsidR="00BC0097">
        <w:rPr>
          <w:sz w:val="28"/>
        </w:rPr>
        <w:t xml:space="preserve"> </w:t>
      </w:r>
      <w:r w:rsidRPr="00BC0097">
        <w:rPr>
          <w:sz w:val="28"/>
          <w:szCs w:val="28"/>
        </w:rPr>
        <w:t xml:space="preserve">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0F1AE7" w:rsidRPr="00BC0097">
        <w:rPr>
          <w:sz w:val="28"/>
          <w:szCs w:val="28"/>
        </w:rPr>
        <w:t>Старосубхангуловский</w:t>
      </w:r>
      <w:r w:rsidRPr="00BC0097">
        <w:rPr>
          <w:sz w:val="28"/>
          <w:szCs w:val="28"/>
        </w:rPr>
        <w:t xml:space="preserve"> сельсовет муниципального района Бурзянский район Республики Башкортостан на текущий финансовый год (приложение № 9) по текущему месяцу.</w:t>
      </w:r>
      <w:proofErr w:type="gramEnd"/>
    </w:p>
    <w:p w:rsidR="00467BB5" w:rsidRDefault="00467BB5">
      <w:pPr>
        <w:pStyle w:val="a3"/>
      </w:pPr>
    </w:p>
    <w:p w:rsidR="00467BB5" w:rsidRDefault="00C50A59">
      <w:pPr>
        <w:pStyle w:val="a5"/>
        <w:numPr>
          <w:ilvl w:val="1"/>
          <w:numId w:val="2"/>
        </w:numPr>
        <w:tabs>
          <w:tab w:val="left" w:pos="1189"/>
        </w:tabs>
        <w:ind w:left="2650" w:right="419" w:hanging="1803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кассового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финансовый год и кассового плана на текущий месяц</w:t>
      </w:r>
    </w:p>
    <w:p w:rsidR="00467BB5" w:rsidRDefault="00467BB5">
      <w:pPr>
        <w:pStyle w:val="a3"/>
        <w:spacing w:before="10"/>
        <w:rPr>
          <w:sz w:val="27"/>
        </w:rPr>
      </w:pPr>
    </w:p>
    <w:p w:rsidR="00467BB5" w:rsidRDefault="00C50A59">
      <w:pPr>
        <w:pStyle w:val="a5"/>
        <w:numPr>
          <w:ilvl w:val="0"/>
          <w:numId w:val="1"/>
        </w:numPr>
        <w:tabs>
          <w:tab w:val="left" w:pos="1515"/>
        </w:tabs>
        <w:spacing w:before="1"/>
        <w:ind w:right="388" w:firstLine="708"/>
        <w:jc w:val="both"/>
        <w:rPr>
          <w:sz w:val="28"/>
        </w:rPr>
      </w:pPr>
      <w:r>
        <w:rPr>
          <w:sz w:val="28"/>
        </w:rPr>
        <w:lastRenderedPageBreak/>
        <w:t xml:space="preserve">Кассовый </w:t>
      </w:r>
      <w:hyperlink w:anchor="_bookmark2" w:history="1">
        <w:r>
          <w:rPr>
            <w:sz w:val="28"/>
          </w:rPr>
          <w:t>план</w:t>
        </w:r>
      </w:hyperlink>
      <w:r>
        <w:rPr>
          <w:sz w:val="28"/>
        </w:rPr>
        <w:t xml:space="preserve"> на текущий финансовый год составляется Администрацией сельского поселения (приложение № 1 к настоящему Порядку) не позднее пятнадцатого рабочего дня декабря текущего финансового года.</w:t>
      </w:r>
    </w:p>
    <w:p w:rsidR="00467BB5" w:rsidRDefault="00C50A59">
      <w:pPr>
        <w:pStyle w:val="a3"/>
        <w:spacing w:before="1"/>
        <w:ind w:left="113" w:right="392" w:firstLine="708"/>
        <w:jc w:val="both"/>
      </w:pPr>
      <w:r>
        <w:t>Показатели кассового плана на текущий финансовый год подлежат согласованию соответствующими</w:t>
      </w:r>
      <w:r>
        <w:rPr>
          <w:spacing w:val="40"/>
        </w:rPr>
        <w:t xml:space="preserve"> </w:t>
      </w:r>
      <w:r>
        <w:t>отделами.</w:t>
      </w:r>
    </w:p>
    <w:p w:rsidR="00467BB5" w:rsidRDefault="00C50A59">
      <w:pPr>
        <w:pStyle w:val="a3"/>
        <w:ind w:left="113" w:right="391" w:firstLine="708"/>
        <w:jc w:val="both"/>
      </w:pPr>
      <w: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14"/>
        </w:tabs>
        <w:ind w:firstLine="708"/>
        <w:jc w:val="both"/>
        <w:rPr>
          <w:sz w:val="28"/>
        </w:rPr>
      </w:pPr>
      <w:r>
        <w:rPr>
          <w:sz w:val="28"/>
        </w:rPr>
        <w:t>Администрация сельского поселения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отделов Администрации сельского поселения в соответствии с требованиями настоящего Порядка.</w:t>
      </w:r>
    </w:p>
    <w:p w:rsidR="00467BB5" w:rsidRDefault="00C50A59">
      <w:pPr>
        <w:pStyle w:val="a5"/>
        <w:numPr>
          <w:ilvl w:val="0"/>
          <w:numId w:val="1"/>
        </w:numPr>
        <w:tabs>
          <w:tab w:val="left" w:pos="1330"/>
        </w:tabs>
        <w:ind w:right="391" w:firstLine="708"/>
        <w:jc w:val="both"/>
        <w:rPr>
          <w:sz w:val="28"/>
        </w:rPr>
      </w:pPr>
      <w:r>
        <w:rPr>
          <w:sz w:val="28"/>
        </w:rPr>
        <w:t xml:space="preserve">Кассовый </w:t>
      </w:r>
      <w:hyperlink w:anchor="_bookmark2" w:history="1">
        <w:r>
          <w:rPr>
            <w:sz w:val="28"/>
          </w:rPr>
          <w:t>план</w:t>
        </w:r>
      </w:hyperlink>
      <w:r>
        <w:rPr>
          <w:sz w:val="28"/>
        </w:rPr>
        <w:t xml:space="preserve"> на текущий месяц (приложение № 2 к настоящему Порядку) составляется Администрацией сельского поселения:</w:t>
      </w:r>
    </w:p>
    <w:p w:rsidR="00467BB5" w:rsidRDefault="00C50A59">
      <w:pPr>
        <w:pStyle w:val="a3"/>
        <w:spacing w:before="1"/>
        <w:ind w:left="113" w:right="389" w:firstLine="708"/>
        <w:jc w:val="both"/>
      </w:pPr>
      <w:r>
        <w:t>на январь текущего финансового года – не позднее пятнадцатого рабочего дня декабря текущего финансового года;</w:t>
      </w:r>
    </w:p>
    <w:p w:rsidR="00467BB5" w:rsidRDefault="00C50A59">
      <w:pPr>
        <w:pStyle w:val="a3"/>
        <w:ind w:left="113" w:right="386" w:firstLine="708"/>
        <w:jc w:val="both"/>
      </w:pPr>
      <w:r>
        <w:t>в период с февраля по декабрь текущего финансового года – ежемесячно не позднее пятого рабочего дня.</w:t>
      </w:r>
    </w:p>
    <w:p w:rsidR="00467BB5" w:rsidRDefault="00C50A59">
      <w:pPr>
        <w:pStyle w:val="a3"/>
        <w:ind w:left="113" w:right="389" w:firstLine="708"/>
        <w:jc w:val="both"/>
      </w:pPr>
      <w: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67BB5" w:rsidRDefault="00C50A59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400C08" wp14:editId="691A70E9">
                <wp:simplePos x="0" y="0"/>
                <wp:positionH relativeFrom="page">
                  <wp:posOffset>719455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39"/>
                            <a:gd name="T2" fmla="+- 0 10372 1133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0A528" id="docshape2" o:spid="_x0000_s1026" style="position:absolute;margin-left:56.65pt;margin-top:15.75pt;width:46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EIAgMAAKU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467BB5" w:rsidRDefault="00467BB5">
      <w:pPr>
        <w:rPr>
          <w:sz w:val="25"/>
        </w:rPr>
        <w:sectPr w:rsidR="00467BB5">
          <w:pgSz w:w="11910" w:h="16850"/>
          <w:pgMar w:top="500" w:right="460" w:bottom="280" w:left="1020" w:header="720" w:footer="720" w:gutter="0"/>
          <w:cols w:space="720"/>
        </w:sectPr>
      </w:pPr>
    </w:p>
    <w:p w:rsidR="00467BB5" w:rsidRDefault="00C50A59">
      <w:pPr>
        <w:spacing w:before="68"/>
        <w:ind w:left="10947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1</w:t>
      </w:r>
    </w:p>
    <w:p w:rsidR="00467BB5" w:rsidRDefault="00C50A59">
      <w:pPr>
        <w:spacing w:before="2"/>
        <w:ind w:left="10947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составления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кассового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плана</w:t>
      </w:r>
    </w:p>
    <w:p w:rsidR="00467BB5" w:rsidRDefault="00C50A59">
      <w:pPr>
        <w:ind w:left="10947" w:right="589"/>
        <w:rPr>
          <w:sz w:val="18"/>
        </w:rPr>
      </w:pPr>
      <w:r>
        <w:rPr>
          <w:sz w:val="18"/>
        </w:rPr>
        <w:t>бюджета</w:t>
      </w:r>
      <w:r>
        <w:rPr>
          <w:spacing w:val="-8"/>
          <w:sz w:val="18"/>
        </w:rPr>
        <w:t xml:space="preserve"> </w:t>
      </w:r>
      <w:r>
        <w:rPr>
          <w:sz w:val="18"/>
        </w:rPr>
        <w:t>СП</w:t>
      </w:r>
      <w:r>
        <w:rPr>
          <w:spacing w:val="-8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8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7"/>
          <w:sz w:val="18"/>
        </w:rPr>
        <w:t xml:space="preserve"> </w:t>
      </w:r>
      <w:r>
        <w:rPr>
          <w:sz w:val="18"/>
        </w:rPr>
        <w:t>муниципального района Бурзянский район Республики Башкортостан</w:t>
      </w:r>
      <w:r>
        <w:rPr>
          <w:spacing w:val="80"/>
          <w:sz w:val="18"/>
        </w:rPr>
        <w:t xml:space="preserve"> </w:t>
      </w:r>
      <w:r>
        <w:rPr>
          <w:sz w:val="18"/>
        </w:rPr>
        <w:t>в текущем финансовом году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C50A59">
      <w:pPr>
        <w:spacing w:before="139" w:line="207" w:lineRule="exact"/>
        <w:ind w:left="12080"/>
        <w:rPr>
          <w:sz w:val="18"/>
        </w:rPr>
      </w:pPr>
      <w:r>
        <w:rPr>
          <w:spacing w:val="-2"/>
          <w:sz w:val="18"/>
        </w:rPr>
        <w:t>УТВЕРЖДАЮ</w:t>
      </w:r>
    </w:p>
    <w:p w:rsidR="00467BB5" w:rsidRDefault="00BC0097">
      <w:pPr>
        <w:spacing w:line="207" w:lineRule="exact"/>
        <w:ind w:left="12080"/>
        <w:rPr>
          <w:sz w:val="18"/>
        </w:rPr>
      </w:pPr>
      <w:r w:rsidRPr="00BC0097">
        <w:rPr>
          <w:sz w:val="18"/>
        </w:rPr>
        <w:t>Глава</w:t>
      </w:r>
      <w:r>
        <w:rPr>
          <w:sz w:val="18"/>
        </w:rPr>
        <w:t xml:space="preserve"> </w:t>
      </w:r>
      <w:r w:rsidR="00C50A59">
        <w:rPr>
          <w:sz w:val="18"/>
        </w:rPr>
        <w:t>сельского</w:t>
      </w:r>
      <w:r w:rsidR="00C50A59">
        <w:rPr>
          <w:spacing w:val="-2"/>
          <w:sz w:val="18"/>
        </w:rPr>
        <w:t xml:space="preserve"> поселения</w:t>
      </w:r>
    </w:p>
    <w:p w:rsidR="00467BB5" w:rsidRDefault="00C50A59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6A8AF7" wp14:editId="3061E3EC">
                <wp:simplePos x="0" y="0"/>
                <wp:positionH relativeFrom="page">
                  <wp:posOffset>8102600</wp:posOffset>
                </wp:positionH>
                <wp:positionV relativeFrom="paragraph">
                  <wp:posOffset>128270</wp:posOffset>
                </wp:positionV>
                <wp:extent cx="1285875" cy="1270"/>
                <wp:effectExtent l="0" t="0" r="0" b="0"/>
                <wp:wrapTopAndBottom/>
                <wp:docPr id="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1270"/>
                        </a:xfrm>
                        <a:custGeom>
                          <a:avLst/>
                          <a:gdLst>
                            <a:gd name="T0" fmla="+- 0 12760 12760"/>
                            <a:gd name="T1" fmla="*/ T0 w 2025"/>
                            <a:gd name="T2" fmla="+- 0 13572 12760"/>
                            <a:gd name="T3" fmla="*/ T2 w 2025"/>
                            <a:gd name="T4" fmla="+- 0 13616 12760"/>
                            <a:gd name="T5" fmla="*/ T4 w 2025"/>
                            <a:gd name="T6" fmla="+- 0 14785 12760"/>
                            <a:gd name="T7" fmla="*/ T6 w 2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25">
                              <a:moveTo>
                                <a:pt x="0" y="0"/>
                              </a:moveTo>
                              <a:lnTo>
                                <a:pt x="812" y="0"/>
                              </a:lnTo>
                              <a:moveTo>
                                <a:pt x="856" y="0"/>
                              </a:moveTo>
                              <a:lnTo>
                                <a:pt x="202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6448F6" id="docshape3" o:spid="_x0000_s1026" style="position:absolute;margin-left:638pt;margin-top:10.1pt;width:10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" path="m,l812,t44,l2025,e" filled="f" strokeweight=".36pt">
                <v:path arrowok="t" o:connecttype="custom" o:connectlocs="0,0;515620,0;543560,0;1285875,0" o:connectangles="0,0,0,0"/>
                <w10:wrap type="topAndBottom" anchorx="page"/>
              </v:shape>
            </w:pict>
          </mc:Fallback>
        </mc:AlternateContent>
      </w:r>
    </w:p>
    <w:p w:rsidR="00467BB5" w:rsidRDefault="00C50A59">
      <w:pPr>
        <w:tabs>
          <w:tab w:val="left" w:pos="13212"/>
        </w:tabs>
        <w:spacing w:before="2"/>
        <w:ind w:left="12080" w:right="1605" w:firstLine="45"/>
        <w:rPr>
          <w:sz w:val="18"/>
        </w:rPr>
      </w:pPr>
      <w:r>
        <w:rPr>
          <w:sz w:val="18"/>
        </w:rPr>
        <w:t>(подпись)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(И.О.Фамилия) "__"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80"/>
          <w:w w:val="150"/>
          <w:sz w:val="18"/>
          <w:u w:val="single"/>
        </w:rPr>
        <w:t xml:space="preserve"> </w:t>
      </w:r>
      <w:r>
        <w:rPr>
          <w:sz w:val="18"/>
        </w:rPr>
        <w:t>г.</w:t>
      </w:r>
    </w:p>
    <w:p w:rsidR="00467BB5" w:rsidRDefault="00467BB5">
      <w:pPr>
        <w:pStyle w:val="a3"/>
        <w:spacing w:before="10"/>
        <w:rPr>
          <w:sz w:val="17"/>
        </w:rPr>
      </w:pPr>
    </w:p>
    <w:p w:rsidR="00467BB5" w:rsidRDefault="00C50A59">
      <w:pPr>
        <w:ind w:left="3351" w:right="3286"/>
        <w:jc w:val="center"/>
        <w:rPr>
          <w:sz w:val="18"/>
        </w:rPr>
      </w:pPr>
      <w:bookmarkStart w:id="3" w:name="_bookmark2"/>
      <w:bookmarkEnd w:id="3"/>
      <w:r>
        <w:rPr>
          <w:sz w:val="18"/>
        </w:rPr>
        <w:t>КАССОВЫЙ</w:t>
      </w:r>
      <w:r>
        <w:rPr>
          <w:spacing w:val="-4"/>
          <w:sz w:val="18"/>
        </w:rPr>
        <w:t xml:space="preserve"> ПЛАН</w:t>
      </w:r>
    </w:p>
    <w:p w:rsidR="00467BB5" w:rsidRDefault="00C50A59">
      <w:pPr>
        <w:spacing w:before="2"/>
        <w:ind w:left="3353" w:right="3286"/>
        <w:jc w:val="center"/>
        <w:rPr>
          <w:sz w:val="18"/>
        </w:rPr>
      </w:pPr>
      <w:r>
        <w:rPr>
          <w:sz w:val="18"/>
        </w:rPr>
        <w:t>ИСПОЛНЕНИЯ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1"/>
          <w:sz w:val="18"/>
        </w:rPr>
        <w:t xml:space="preserve"> </w:t>
      </w:r>
      <w:r>
        <w:rPr>
          <w:sz w:val="18"/>
        </w:rPr>
        <w:t>МР</w:t>
      </w:r>
      <w:r>
        <w:rPr>
          <w:spacing w:val="-2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37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3"/>
          <w:sz w:val="18"/>
        </w:rPr>
        <w:t xml:space="preserve"> </w:t>
      </w:r>
      <w:r>
        <w:rPr>
          <w:sz w:val="18"/>
        </w:rPr>
        <w:t>БАШКОРТОСТАН НА ТЕКУЩИЙ ФИНАНСОВЫЙ ГОД</w:t>
      </w:r>
    </w:p>
    <w:p w:rsidR="00467BB5" w:rsidRDefault="00467BB5">
      <w:pPr>
        <w:pStyle w:val="a3"/>
        <w:spacing w:before="10"/>
        <w:rPr>
          <w:sz w:val="17"/>
        </w:rPr>
      </w:pPr>
    </w:p>
    <w:p w:rsidR="00467BB5" w:rsidRDefault="00C50A59">
      <w:pPr>
        <w:tabs>
          <w:tab w:val="left" w:pos="1687"/>
        </w:tabs>
        <w:ind w:left="64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"</w:t>
      </w:r>
      <w:r>
        <w:rPr>
          <w:spacing w:val="45"/>
          <w:sz w:val="18"/>
          <w:u w:val="single"/>
        </w:rPr>
        <w:t xml:space="preserve">  </w:t>
      </w:r>
      <w:r>
        <w:rPr>
          <w:sz w:val="18"/>
        </w:rPr>
        <w:t>"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3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spacing w:before="1"/>
        <w:rPr>
          <w:sz w:val="16"/>
        </w:rPr>
      </w:pPr>
    </w:p>
    <w:p w:rsidR="00467BB5" w:rsidRDefault="000F1AE7">
      <w:pPr>
        <w:ind w:left="172" w:right="13081"/>
        <w:rPr>
          <w:sz w:val="18"/>
        </w:rPr>
      </w:pPr>
      <w:r>
        <w:rPr>
          <w:sz w:val="18"/>
        </w:rPr>
        <w:t>Старосубхангуловский</w:t>
      </w:r>
      <w:r w:rsidR="00C50A59">
        <w:rPr>
          <w:sz w:val="18"/>
        </w:rPr>
        <w:t xml:space="preserve"> органа, осуществляющего</w:t>
      </w:r>
      <w:r w:rsidR="00C50A59">
        <w:rPr>
          <w:spacing w:val="-12"/>
          <w:sz w:val="18"/>
        </w:rPr>
        <w:t xml:space="preserve"> </w:t>
      </w:r>
      <w:r w:rsidR="00C50A59">
        <w:rPr>
          <w:sz w:val="18"/>
        </w:rPr>
        <w:t>составление и ведение кассового плана исполнения бюджета</w:t>
      </w:r>
    </w:p>
    <w:p w:rsidR="00467BB5" w:rsidRDefault="00C50A59">
      <w:pPr>
        <w:tabs>
          <w:tab w:val="left" w:pos="3076"/>
        </w:tabs>
        <w:spacing w:after="9" w:line="477" w:lineRule="auto"/>
        <w:ind w:left="172" w:right="3804"/>
        <w:rPr>
          <w:sz w:val="18"/>
        </w:rPr>
      </w:pPr>
      <w:r>
        <w:rPr>
          <w:sz w:val="18"/>
        </w:rPr>
        <w:t>Республики Башкортостан</w:t>
      </w:r>
      <w:r>
        <w:rPr>
          <w:sz w:val="18"/>
        </w:rPr>
        <w:tab/>
        <w:t>АДМИНИСТРАЦИЯ</w:t>
      </w:r>
      <w:r>
        <w:rPr>
          <w:spacing w:val="-5"/>
          <w:sz w:val="18"/>
        </w:rPr>
        <w:t xml:space="preserve"> </w:t>
      </w:r>
      <w:r>
        <w:rPr>
          <w:sz w:val="18"/>
        </w:rPr>
        <w:t>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4"/>
          <w:sz w:val="18"/>
        </w:rPr>
        <w:t xml:space="preserve"> </w:t>
      </w:r>
      <w:r>
        <w:rPr>
          <w:sz w:val="18"/>
        </w:rPr>
        <w:t>МР</w:t>
      </w:r>
      <w:r>
        <w:rPr>
          <w:spacing w:val="-2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6"/>
          <w:sz w:val="18"/>
        </w:rPr>
        <w:t xml:space="preserve"> </w:t>
      </w:r>
      <w:r>
        <w:rPr>
          <w:sz w:val="18"/>
        </w:rPr>
        <w:t>РАЙОН</w:t>
      </w:r>
      <w:r>
        <w:rPr>
          <w:spacing w:val="36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6"/>
          <w:sz w:val="18"/>
        </w:rPr>
        <w:t xml:space="preserve"> </w:t>
      </w:r>
      <w:r>
        <w:rPr>
          <w:sz w:val="18"/>
        </w:rPr>
        <w:t>БАШКОРТОСТАН Единица измерения: руб.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710"/>
        <w:gridCol w:w="729"/>
        <w:gridCol w:w="828"/>
        <w:gridCol w:w="544"/>
        <w:gridCol w:w="935"/>
        <w:gridCol w:w="709"/>
        <w:gridCol w:w="565"/>
        <w:gridCol w:w="565"/>
        <w:gridCol w:w="925"/>
        <w:gridCol w:w="632"/>
        <w:gridCol w:w="706"/>
        <w:gridCol w:w="848"/>
        <w:gridCol w:w="991"/>
        <w:gridCol w:w="847"/>
        <w:gridCol w:w="705"/>
        <w:gridCol w:w="849"/>
        <w:gridCol w:w="717"/>
      </w:tblGrid>
      <w:tr w:rsidR="00467BB5">
        <w:trPr>
          <w:trHeight w:val="618"/>
        </w:trPr>
        <w:tc>
          <w:tcPr>
            <w:tcW w:w="2189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0F1AE7">
            <w:pPr>
              <w:pStyle w:val="TableParagraph"/>
              <w:spacing w:before="1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Старосубхангуловский</w:t>
            </w:r>
            <w:r w:rsidR="00C50A59">
              <w:rPr>
                <w:spacing w:val="-8"/>
                <w:sz w:val="18"/>
              </w:rPr>
              <w:t xml:space="preserve"> </w:t>
            </w:r>
            <w:r w:rsidR="00C50A59">
              <w:rPr>
                <w:spacing w:val="-2"/>
                <w:sz w:val="18"/>
              </w:rPr>
              <w:t>показателя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8"/>
              <w:ind w:left="93" w:right="76" w:firstLine="11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строки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71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Январь</w:t>
            </w: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75" w:right="6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Февраль</w:t>
            </w: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57" w:right="4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Март</w:t>
            </w:r>
          </w:p>
        </w:tc>
        <w:tc>
          <w:tcPr>
            <w:tcW w:w="935" w:type="dxa"/>
          </w:tcPr>
          <w:p w:rsidR="00467BB5" w:rsidRDefault="00C50A59">
            <w:pPr>
              <w:pStyle w:val="TableParagraph"/>
              <w:spacing w:before="98"/>
              <w:ind w:left="172" w:hanging="101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50" w:right="3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Апрель</w:t>
            </w: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49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Май</w:t>
            </w: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53" w:right="3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Июнь</w:t>
            </w:r>
          </w:p>
        </w:tc>
        <w:tc>
          <w:tcPr>
            <w:tcW w:w="925" w:type="dxa"/>
          </w:tcPr>
          <w:p w:rsidR="00467BB5" w:rsidRDefault="00C50A59">
            <w:pPr>
              <w:pStyle w:val="TableParagraph"/>
              <w:spacing w:before="98"/>
              <w:ind w:left="70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92" w:right="6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Июль</w:t>
            </w: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76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Август</w:t>
            </w: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63" w:righ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Сентябрь</w:t>
            </w:r>
          </w:p>
        </w:tc>
        <w:tc>
          <w:tcPr>
            <w:tcW w:w="991" w:type="dxa"/>
          </w:tcPr>
          <w:p w:rsidR="00467BB5" w:rsidRDefault="00C50A59">
            <w:pPr>
              <w:pStyle w:val="TableParagraph"/>
              <w:spacing w:before="98"/>
              <w:ind w:left="202" w:hanging="89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9 </w:t>
            </w: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05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Октябрь</w:t>
            </w: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76" w:right="2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Ноябрь</w:t>
            </w: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93" w:right="3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Декабрь</w:t>
            </w:r>
          </w:p>
        </w:tc>
        <w:tc>
          <w:tcPr>
            <w:tcW w:w="717" w:type="dxa"/>
          </w:tcPr>
          <w:p w:rsidR="00467BB5" w:rsidRDefault="00C50A59">
            <w:pPr>
              <w:pStyle w:val="TableParagraph"/>
              <w:spacing w:before="98"/>
              <w:ind w:left="158" w:right="84" w:hanging="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</w:tr>
      <w:tr w:rsidR="00467BB5">
        <w:trPr>
          <w:trHeight w:val="41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</w:tcPr>
          <w:p w:rsidR="00467BB5" w:rsidRDefault="00C50A59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8" w:type="dxa"/>
          </w:tcPr>
          <w:p w:rsidR="00467BB5" w:rsidRDefault="00C50A59">
            <w:pPr>
              <w:pStyle w:val="TableParagraph"/>
              <w:spacing w:before="9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467BB5" w:rsidRDefault="00C50A59">
            <w:pPr>
              <w:pStyle w:val="TableParagraph"/>
              <w:spacing w:before="9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5" w:type="dxa"/>
          </w:tcPr>
          <w:p w:rsidR="00467BB5" w:rsidRDefault="00C50A59">
            <w:pPr>
              <w:pStyle w:val="TableParagraph"/>
              <w:spacing w:before="96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6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6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25" w:type="dxa"/>
          </w:tcPr>
          <w:p w:rsidR="00467BB5" w:rsidRDefault="00C50A59">
            <w:pPr>
              <w:pStyle w:val="TableParagraph"/>
              <w:spacing w:before="96"/>
              <w:ind w:left="363" w:right="3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2" w:type="dxa"/>
          </w:tcPr>
          <w:p w:rsidR="00467BB5" w:rsidRDefault="00C50A59">
            <w:pPr>
              <w:pStyle w:val="TableParagraph"/>
              <w:spacing w:before="96"/>
              <w:ind w:left="92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6" w:type="dxa"/>
          </w:tcPr>
          <w:p w:rsidR="00467BB5" w:rsidRDefault="00C50A59">
            <w:pPr>
              <w:pStyle w:val="TableParagraph"/>
              <w:spacing w:before="96"/>
              <w:ind w:left="76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48" w:type="dxa"/>
          </w:tcPr>
          <w:p w:rsidR="00467BB5" w:rsidRDefault="00C50A59">
            <w:pPr>
              <w:pStyle w:val="TableParagraph"/>
              <w:spacing w:before="96"/>
              <w:ind w:left="63" w:righ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1" w:type="dxa"/>
          </w:tcPr>
          <w:p w:rsidR="00467BB5" w:rsidRDefault="00C50A59">
            <w:pPr>
              <w:pStyle w:val="TableParagraph"/>
              <w:spacing w:before="96"/>
              <w:ind w:left="420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47" w:type="dxa"/>
          </w:tcPr>
          <w:p w:rsidR="00467BB5" w:rsidRDefault="00C50A59">
            <w:pPr>
              <w:pStyle w:val="TableParagraph"/>
              <w:spacing w:before="96"/>
              <w:ind w:left="105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5" w:type="dxa"/>
          </w:tcPr>
          <w:p w:rsidR="00467BB5" w:rsidRDefault="00C50A59">
            <w:pPr>
              <w:pStyle w:val="TableParagraph"/>
              <w:spacing w:before="96"/>
              <w:ind w:left="74" w:right="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49" w:type="dxa"/>
          </w:tcPr>
          <w:p w:rsidR="00467BB5" w:rsidRDefault="00C50A59">
            <w:pPr>
              <w:pStyle w:val="TableParagraph"/>
              <w:spacing w:before="96"/>
              <w:ind w:left="93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17" w:type="dxa"/>
          </w:tcPr>
          <w:p w:rsidR="00467BB5" w:rsidRDefault="00C50A59">
            <w:pPr>
              <w:pStyle w:val="TableParagraph"/>
              <w:spacing w:before="96"/>
              <w:ind w:left="2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1446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Остатки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счете</w:t>
            </w:r>
          </w:p>
          <w:p w:rsidR="00467BB5" w:rsidRDefault="00C50A5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бюджета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  <w:r>
              <w:rPr>
                <w:spacing w:val="-11"/>
                <w:sz w:val="18"/>
              </w:rPr>
              <w:t xml:space="preserve">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 район Республики Башкортостан на начало отчетного периода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54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0100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</w:tcPr>
          <w:p w:rsidR="00467BB5" w:rsidRDefault="00C50A59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8" w:type="dxa"/>
          </w:tcPr>
          <w:p w:rsidR="00467BB5" w:rsidRDefault="00C50A59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467BB5" w:rsidRDefault="00C50A59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5" w:type="dxa"/>
          </w:tcPr>
          <w:p w:rsidR="00467BB5" w:rsidRDefault="00C50A59">
            <w:pPr>
              <w:pStyle w:val="TableParagraph"/>
              <w:spacing w:before="95"/>
              <w:ind w:right="41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25" w:type="dxa"/>
          </w:tcPr>
          <w:p w:rsidR="00467BB5" w:rsidRDefault="00C50A59">
            <w:pPr>
              <w:pStyle w:val="TableParagraph"/>
              <w:spacing w:before="95"/>
              <w:ind w:left="363" w:right="3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2" w:type="dxa"/>
          </w:tcPr>
          <w:p w:rsidR="00467BB5" w:rsidRDefault="00C50A59">
            <w:pPr>
              <w:pStyle w:val="TableParagraph"/>
              <w:spacing w:before="95"/>
              <w:ind w:left="92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6" w:type="dxa"/>
          </w:tcPr>
          <w:p w:rsidR="00467BB5" w:rsidRDefault="00C50A59">
            <w:pPr>
              <w:pStyle w:val="TableParagraph"/>
              <w:spacing w:before="95"/>
              <w:ind w:left="76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48" w:type="dxa"/>
          </w:tcPr>
          <w:p w:rsidR="00467BB5" w:rsidRDefault="00C50A59">
            <w:pPr>
              <w:pStyle w:val="TableParagraph"/>
              <w:spacing w:before="95"/>
              <w:ind w:left="63" w:righ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1" w:type="dxa"/>
          </w:tcPr>
          <w:p w:rsidR="00467BB5" w:rsidRDefault="00C50A59">
            <w:pPr>
              <w:pStyle w:val="TableParagraph"/>
              <w:spacing w:before="95"/>
              <w:ind w:left="420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47" w:type="dxa"/>
          </w:tcPr>
          <w:p w:rsidR="00467BB5" w:rsidRDefault="00C50A59">
            <w:pPr>
              <w:pStyle w:val="TableParagraph"/>
              <w:spacing w:before="95"/>
              <w:ind w:left="105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5" w:type="dxa"/>
          </w:tcPr>
          <w:p w:rsidR="00467BB5" w:rsidRDefault="00C50A59">
            <w:pPr>
              <w:pStyle w:val="TableParagraph"/>
              <w:spacing w:before="95"/>
              <w:ind w:left="74" w:right="2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49" w:type="dxa"/>
          </w:tcPr>
          <w:p w:rsidR="00467BB5" w:rsidRDefault="00C50A59">
            <w:pPr>
              <w:pStyle w:val="TableParagraph"/>
              <w:spacing w:before="95"/>
              <w:ind w:left="93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17" w:type="dxa"/>
          </w:tcPr>
          <w:p w:rsidR="00467BB5" w:rsidRDefault="00C50A59">
            <w:pPr>
              <w:pStyle w:val="TableParagraph"/>
              <w:spacing w:before="95"/>
              <w:ind w:left="2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 w:right="161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доходам и источникам - всего,</w:t>
            </w:r>
          </w:p>
          <w:p w:rsidR="00467BB5" w:rsidRDefault="00C50A5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0200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pgSz w:w="16850" w:h="11910" w:orient="landscape"/>
          <w:pgMar w:top="580" w:right="460" w:bottom="656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710"/>
        <w:gridCol w:w="729"/>
        <w:gridCol w:w="828"/>
        <w:gridCol w:w="544"/>
        <w:gridCol w:w="935"/>
        <w:gridCol w:w="709"/>
        <w:gridCol w:w="565"/>
        <w:gridCol w:w="565"/>
        <w:gridCol w:w="925"/>
        <w:gridCol w:w="632"/>
        <w:gridCol w:w="706"/>
        <w:gridCol w:w="848"/>
        <w:gridCol w:w="991"/>
        <w:gridCol w:w="847"/>
        <w:gridCol w:w="705"/>
        <w:gridCol w:w="849"/>
        <w:gridCol w:w="717"/>
      </w:tblGrid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lastRenderedPageBreak/>
              <w:t>Налоговые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неналоговые </w:t>
            </w:r>
            <w:r>
              <w:rPr>
                <w:spacing w:val="-2"/>
                <w:sz w:val="18"/>
              </w:rPr>
              <w:t>доходы,</w:t>
            </w:r>
          </w:p>
          <w:p w:rsidR="00467BB5" w:rsidRDefault="00C50A5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доходы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8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0211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неналоговые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доходы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8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0212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18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 w:right="161"/>
              <w:rPr>
                <w:sz w:val="18"/>
              </w:rPr>
            </w:pPr>
            <w:r>
              <w:rPr>
                <w:spacing w:val="-2"/>
                <w:sz w:val="18"/>
              </w:rPr>
              <w:t>Безвозмездные поступления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86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 w:right="46"/>
              <w:rPr>
                <w:sz w:val="18"/>
              </w:rPr>
            </w:pPr>
            <w:r>
              <w:rPr>
                <w:sz w:val="18"/>
              </w:rPr>
              <w:t xml:space="preserve">Поступления по </w:t>
            </w:r>
            <w:r>
              <w:rPr>
                <w:spacing w:val="-2"/>
                <w:sz w:val="18"/>
              </w:rPr>
              <w:t xml:space="preserve">источникам </w:t>
            </w:r>
            <w:r>
              <w:rPr>
                <w:sz w:val="18"/>
              </w:rPr>
              <w:t>финансирования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дефицита бюджета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  <w:r>
              <w:rPr>
                <w:spacing w:val="-11"/>
                <w:sz w:val="18"/>
              </w:rPr>
              <w:t xml:space="preserve">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 район Республики Башкортостан - всего,</w:t>
            </w:r>
          </w:p>
          <w:p w:rsidR="00467BB5" w:rsidRDefault="00C50A59">
            <w:pPr>
              <w:pStyle w:val="TableParagraph"/>
              <w:spacing w:before="2"/>
              <w:ind w:left="6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31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 w:right="1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размещение </w:t>
            </w:r>
            <w:r>
              <w:rPr>
                <w:sz w:val="18"/>
              </w:rPr>
              <w:t>государственных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ценных </w:t>
            </w:r>
            <w:r>
              <w:rPr>
                <w:spacing w:val="-2"/>
                <w:sz w:val="18"/>
              </w:rPr>
              <w:t>бумаг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0231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3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кредитов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из других бюджетов</w:t>
            </w:r>
          </w:p>
          <w:p w:rsidR="00467BB5" w:rsidRDefault="00C50A59"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бюджетной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3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0232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18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кредитов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 кредитных организаций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0233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 w:right="111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продажи акций и иных форм участия в капитале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0234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446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 w:right="576"/>
              <w:rPr>
                <w:sz w:val="18"/>
              </w:rPr>
            </w:pPr>
            <w:r>
              <w:rPr>
                <w:sz w:val="18"/>
              </w:rPr>
              <w:t>возврат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бюджетных </w:t>
            </w:r>
            <w:r>
              <w:rPr>
                <w:spacing w:val="-2"/>
                <w:sz w:val="18"/>
              </w:rPr>
              <w:t>кредитов,</w:t>
            </w:r>
          </w:p>
          <w:p w:rsidR="00467BB5" w:rsidRDefault="00C50A59">
            <w:pPr>
              <w:pStyle w:val="TableParagraph"/>
              <w:ind w:left="62" w:right="53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предоставленных </w:t>
            </w:r>
            <w:r>
              <w:rPr>
                <w:sz w:val="18"/>
              </w:rPr>
              <w:t>юридическим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лицам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54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0235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</w:tcPr>
          <w:p w:rsidR="00467BB5" w:rsidRDefault="00C50A59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8" w:type="dxa"/>
          </w:tcPr>
          <w:p w:rsidR="00467BB5" w:rsidRDefault="00C50A59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467BB5" w:rsidRDefault="00C50A59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5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25" w:type="dxa"/>
          </w:tcPr>
          <w:p w:rsidR="00467BB5" w:rsidRDefault="00C50A59">
            <w:pPr>
              <w:pStyle w:val="TableParagraph"/>
              <w:spacing w:before="95"/>
              <w:ind w:left="363" w:right="3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2" w:type="dxa"/>
          </w:tcPr>
          <w:p w:rsidR="00467BB5" w:rsidRDefault="00C50A59">
            <w:pPr>
              <w:pStyle w:val="TableParagraph"/>
              <w:spacing w:before="95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6" w:type="dxa"/>
          </w:tcPr>
          <w:p w:rsidR="00467BB5" w:rsidRDefault="00C50A59">
            <w:pPr>
              <w:pStyle w:val="TableParagraph"/>
              <w:spacing w:before="95"/>
              <w:ind w:left="76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48" w:type="dxa"/>
          </w:tcPr>
          <w:p w:rsidR="00467BB5" w:rsidRDefault="00C50A59">
            <w:pPr>
              <w:pStyle w:val="TableParagraph"/>
              <w:spacing w:before="95"/>
              <w:ind w:left="63" w:righ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1" w:type="dxa"/>
          </w:tcPr>
          <w:p w:rsidR="00467BB5" w:rsidRDefault="00C50A59">
            <w:pPr>
              <w:pStyle w:val="TableParagraph"/>
              <w:spacing w:before="95"/>
              <w:ind w:left="383" w:right="3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47" w:type="dxa"/>
          </w:tcPr>
          <w:p w:rsidR="00467BB5" w:rsidRDefault="00C50A59">
            <w:pPr>
              <w:pStyle w:val="TableParagraph"/>
              <w:spacing w:before="95"/>
              <w:ind w:left="105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5" w:type="dxa"/>
          </w:tcPr>
          <w:p w:rsidR="00467BB5" w:rsidRDefault="00C50A59">
            <w:pPr>
              <w:pStyle w:val="TableParagraph"/>
              <w:spacing w:before="95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49" w:type="dxa"/>
          </w:tcPr>
          <w:p w:rsidR="00467BB5" w:rsidRDefault="00C50A59">
            <w:pPr>
              <w:pStyle w:val="TableParagraph"/>
              <w:spacing w:before="95"/>
              <w:ind w:left="93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17" w:type="dxa"/>
          </w:tcPr>
          <w:p w:rsidR="00467BB5" w:rsidRDefault="00C50A59">
            <w:pPr>
              <w:pStyle w:val="TableParagraph"/>
              <w:spacing w:before="95"/>
              <w:ind w:left="2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124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 w:right="576"/>
              <w:rPr>
                <w:sz w:val="18"/>
              </w:rPr>
            </w:pPr>
            <w:r>
              <w:rPr>
                <w:sz w:val="18"/>
              </w:rPr>
              <w:t>возврат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бюджетных </w:t>
            </w:r>
            <w:r>
              <w:rPr>
                <w:spacing w:val="-2"/>
                <w:sz w:val="18"/>
              </w:rPr>
              <w:t>кредитов,</w:t>
            </w:r>
          </w:p>
          <w:p w:rsidR="00467BB5" w:rsidRDefault="00C50A59">
            <w:pPr>
              <w:pStyle w:val="TableParagraph"/>
              <w:ind w:left="62" w:right="163"/>
              <w:rPr>
                <w:sz w:val="18"/>
              </w:rPr>
            </w:pPr>
            <w:r>
              <w:rPr>
                <w:sz w:val="18"/>
              </w:rPr>
              <w:t>предоставленных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другим бюджетам бюджетной системы РФ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54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0236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type w:val="continuous"/>
          <w:pgSz w:w="16850" w:h="11910" w:orient="landscape"/>
          <w:pgMar w:top="44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710"/>
        <w:gridCol w:w="729"/>
        <w:gridCol w:w="828"/>
        <w:gridCol w:w="544"/>
        <w:gridCol w:w="935"/>
        <w:gridCol w:w="709"/>
        <w:gridCol w:w="565"/>
        <w:gridCol w:w="565"/>
        <w:gridCol w:w="925"/>
        <w:gridCol w:w="632"/>
        <w:gridCol w:w="706"/>
        <w:gridCol w:w="848"/>
        <w:gridCol w:w="991"/>
        <w:gridCol w:w="847"/>
        <w:gridCol w:w="705"/>
        <w:gridCol w:w="849"/>
        <w:gridCol w:w="717"/>
      </w:tblGrid>
      <w:tr w:rsidR="00467BB5">
        <w:trPr>
          <w:trHeight w:val="1032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 w:right="72"/>
              <w:rPr>
                <w:sz w:val="18"/>
              </w:rPr>
            </w:pPr>
            <w:r>
              <w:rPr>
                <w:sz w:val="18"/>
              </w:rPr>
              <w:lastRenderedPageBreak/>
              <w:t>привлечение средств организаций,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учредителем которых является Республика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Башкортостан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77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0237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446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 w:right="72"/>
              <w:rPr>
                <w:sz w:val="18"/>
              </w:rPr>
            </w:pPr>
            <w:r>
              <w:rPr>
                <w:sz w:val="18"/>
              </w:rPr>
              <w:t xml:space="preserve">возврат средств бюджета СП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МР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Бурзянский район Республики Башкортостан из</w:t>
            </w:r>
          </w:p>
          <w:p w:rsidR="00467BB5" w:rsidRDefault="00C50A5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банковских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депозитов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56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0238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238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 w:right="175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5"/>
              <w:rPr>
                <w:sz w:val="24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0239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 w:line="207" w:lineRule="exact"/>
              <w:ind w:left="62"/>
              <w:rPr>
                <w:sz w:val="18"/>
              </w:rPr>
            </w:pPr>
            <w:r>
              <w:rPr>
                <w:sz w:val="18"/>
              </w:rPr>
              <w:t>Перечисления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по</w:t>
            </w:r>
          </w:p>
          <w:p w:rsidR="00467BB5" w:rsidRDefault="00C50A5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расходам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источникам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всего,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0300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перечисления по расходам,</w:t>
            </w:r>
          </w:p>
          <w:p w:rsidR="00467BB5" w:rsidRDefault="00C50A5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spacing w:before="1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контрактуемые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расходы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8"/>
              <w:ind w:left="47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0310_1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неконтрактуемые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расходы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5"/>
              <w:ind w:left="47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0310_2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18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безвозмездные перечисления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0311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 w:right="161"/>
              <w:rPr>
                <w:sz w:val="18"/>
              </w:rPr>
            </w:pPr>
            <w:r>
              <w:rPr>
                <w:spacing w:val="-2"/>
                <w:sz w:val="18"/>
              </w:rPr>
              <w:t>межбюджетные трансферты,</w:t>
            </w:r>
          </w:p>
          <w:p w:rsidR="00467BB5" w:rsidRDefault="00C50A59">
            <w:pPr>
              <w:pStyle w:val="TableParagraph"/>
              <w:spacing w:before="2"/>
              <w:ind w:left="6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3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0312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type w:val="continuous"/>
          <w:pgSz w:w="16850" w:h="11910" w:orient="landscape"/>
          <w:pgMar w:top="44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710"/>
        <w:gridCol w:w="729"/>
        <w:gridCol w:w="828"/>
        <w:gridCol w:w="544"/>
        <w:gridCol w:w="935"/>
        <w:gridCol w:w="709"/>
        <w:gridCol w:w="565"/>
        <w:gridCol w:w="565"/>
        <w:gridCol w:w="925"/>
        <w:gridCol w:w="632"/>
        <w:gridCol w:w="706"/>
        <w:gridCol w:w="848"/>
        <w:gridCol w:w="991"/>
        <w:gridCol w:w="847"/>
        <w:gridCol w:w="705"/>
        <w:gridCol w:w="849"/>
        <w:gridCol w:w="717"/>
      </w:tblGrid>
      <w:tr w:rsidR="00467BB5">
        <w:trPr>
          <w:trHeight w:val="41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</w:tcPr>
          <w:p w:rsidR="00467BB5" w:rsidRDefault="00C50A59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8" w:type="dxa"/>
          </w:tcPr>
          <w:p w:rsidR="00467BB5" w:rsidRDefault="00C50A59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467BB5" w:rsidRDefault="00C50A59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5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25" w:type="dxa"/>
          </w:tcPr>
          <w:p w:rsidR="00467BB5" w:rsidRDefault="00C50A59">
            <w:pPr>
              <w:pStyle w:val="TableParagraph"/>
              <w:spacing w:before="95"/>
              <w:ind w:left="363" w:right="3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2" w:type="dxa"/>
          </w:tcPr>
          <w:p w:rsidR="00467BB5" w:rsidRDefault="00C50A59">
            <w:pPr>
              <w:pStyle w:val="TableParagraph"/>
              <w:spacing w:before="95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6" w:type="dxa"/>
          </w:tcPr>
          <w:p w:rsidR="00467BB5" w:rsidRDefault="00C50A59">
            <w:pPr>
              <w:pStyle w:val="TableParagraph"/>
              <w:spacing w:before="95"/>
              <w:ind w:left="76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48" w:type="dxa"/>
          </w:tcPr>
          <w:p w:rsidR="00467BB5" w:rsidRDefault="00C50A59">
            <w:pPr>
              <w:pStyle w:val="TableParagraph"/>
              <w:spacing w:before="95"/>
              <w:ind w:left="63" w:righ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1" w:type="dxa"/>
          </w:tcPr>
          <w:p w:rsidR="00467BB5" w:rsidRDefault="00C50A59">
            <w:pPr>
              <w:pStyle w:val="TableParagraph"/>
              <w:spacing w:before="95"/>
              <w:ind w:left="383" w:right="3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47" w:type="dxa"/>
          </w:tcPr>
          <w:p w:rsidR="00467BB5" w:rsidRDefault="00C50A59">
            <w:pPr>
              <w:pStyle w:val="TableParagraph"/>
              <w:spacing w:before="95"/>
              <w:ind w:left="105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5" w:type="dxa"/>
          </w:tcPr>
          <w:p w:rsidR="00467BB5" w:rsidRDefault="00C50A59">
            <w:pPr>
              <w:pStyle w:val="TableParagraph"/>
              <w:spacing w:before="95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49" w:type="dxa"/>
          </w:tcPr>
          <w:p w:rsidR="00467BB5" w:rsidRDefault="00C50A59">
            <w:pPr>
              <w:pStyle w:val="TableParagraph"/>
              <w:spacing w:before="95"/>
              <w:ind w:left="93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17" w:type="dxa"/>
          </w:tcPr>
          <w:p w:rsidR="00467BB5" w:rsidRDefault="00C50A59">
            <w:pPr>
              <w:pStyle w:val="TableParagraph"/>
              <w:spacing w:before="95"/>
              <w:ind w:left="2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2897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территориальный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заказ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содержанию, ремонту, капитальному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ремонту, строительству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реконструкции</w:t>
            </w:r>
          </w:p>
          <w:p w:rsidR="00467BB5" w:rsidRDefault="00C50A59">
            <w:pPr>
              <w:pStyle w:val="TableParagraph"/>
              <w:ind w:left="62" w:right="424"/>
              <w:rPr>
                <w:sz w:val="18"/>
              </w:rPr>
            </w:pPr>
            <w:r>
              <w:rPr>
                <w:sz w:val="18"/>
              </w:rPr>
              <w:t>автомобильных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дорог общего пользования регионального и</w:t>
            </w:r>
          </w:p>
          <w:p w:rsidR="00467BB5" w:rsidRDefault="00C50A59"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межмуниципального </w:t>
            </w:r>
            <w:r>
              <w:rPr>
                <w:sz w:val="18"/>
              </w:rPr>
              <w:t>значения и</w:t>
            </w:r>
          </w:p>
          <w:p w:rsidR="00467BB5" w:rsidRDefault="00C50A59">
            <w:pPr>
              <w:pStyle w:val="TableParagraph"/>
              <w:ind w:left="62" w:right="424"/>
              <w:rPr>
                <w:sz w:val="18"/>
              </w:rPr>
            </w:pPr>
            <w:r>
              <w:rPr>
                <w:sz w:val="18"/>
              </w:rPr>
              <w:t>автомобильных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дорог общего пользования местного значения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5"/>
              <w:rPr>
                <w:sz w:val="16"/>
              </w:rPr>
            </w:pPr>
          </w:p>
          <w:p w:rsidR="00467BB5" w:rsidRDefault="00C50A59">
            <w:pPr>
              <w:pStyle w:val="TableParagraph"/>
              <w:ind w:left="47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0312_1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3"/>
              <w:ind w:left="62" w:right="84"/>
              <w:rPr>
                <w:sz w:val="18"/>
              </w:rPr>
            </w:pPr>
            <w:r>
              <w:rPr>
                <w:sz w:val="18"/>
              </w:rPr>
              <w:t>республиканская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адресная </w:t>
            </w:r>
            <w:r>
              <w:rPr>
                <w:spacing w:val="-2"/>
                <w:sz w:val="18"/>
              </w:rPr>
              <w:t>инвестиционная программа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3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7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0312_2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16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3"/>
              <w:ind w:left="62" w:right="27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Обслуживание </w:t>
            </w:r>
            <w:r>
              <w:rPr>
                <w:sz w:val="18"/>
              </w:rPr>
              <w:t>государственного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долга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1"/>
              <w:rPr>
                <w:sz w:val="17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0313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2897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z w:val="18"/>
              </w:rPr>
              <w:t>Территориальный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заказ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 содержанию, ремонту, капитальному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ремонту, строительству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реконструкции</w:t>
            </w:r>
          </w:p>
          <w:p w:rsidR="00467BB5" w:rsidRDefault="00C50A59">
            <w:pPr>
              <w:pStyle w:val="TableParagraph"/>
              <w:ind w:left="62" w:right="424"/>
              <w:rPr>
                <w:sz w:val="18"/>
              </w:rPr>
            </w:pPr>
            <w:r>
              <w:rPr>
                <w:sz w:val="18"/>
              </w:rPr>
              <w:t>автомобильных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дорог общего пользования регионального и</w:t>
            </w:r>
          </w:p>
          <w:p w:rsidR="00467BB5" w:rsidRDefault="00C50A59">
            <w:pPr>
              <w:pStyle w:val="TableParagraph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межмуниципального </w:t>
            </w:r>
            <w:r>
              <w:rPr>
                <w:sz w:val="18"/>
              </w:rPr>
              <w:t>значения и</w:t>
            </w:r>
          </w:p>
          <w:p w:rsidR="00467BB5" w:rsidRDefault="00C50A59">
            <w:pPr>
              <w:pStyle w:val="TableParagraph"/>
              <w:ind w:left="62" w:right="424"/>
              <w:rPr>
                <w:sz w:val="18"/>
              </w:rPr>
            </w:pPr>
            <w:r>
              <w:rPr>
                <w:sz w:val="18"/>
              </w:rPr>
              <w:t>автомобильных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дорог общего пользования местного значения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3"/>
              <w:rPr>
                <w:sz w:val="1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0314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3"/>
              <w:ind w:left="62" w:right="75"/>
              <w:rPr>
                <w:sz w:val="18"/>
              </w:rPr>
            </w:pPr>
            <w:r>
              <w:rPr>
                <w:sz w:val="18"/>
              </w:rPr>
              <w:t>Республиканская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адресная </w:t>
            </w:r>
            <w:r>
              <w:rPr>
                <w:spacing w:val="-2"/>
                <w:sz w:val="18"/>
              </w:rPr>
              <w:t>инвестиционная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программа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3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0315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pgSz w:w="16850" w:h="11910" w:orient="landscape"/>
          <w:pgMar w:top="68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710"/>
        <w:gridCol w:w="729"/>
        <w:gridCol w:w="828"/>
        <w:gridCol w:w="544"/>
        <w:gridCol w:w="935"/>
        <w:gridCol w:w="709"/>
        <w:gridCol w:w="565"/>
        <w:gridCol w:w="565"/>
        <w:gridCol w:w="925"/>
        <w:gridCol w:w="632"/>
        <w:gridCol w:w="706"/>
        <w:gridCol w:w="848"/>
        <w:gridCol w:w="991"/>
        <w:gridCol w:w="847"/>
        <w:gridCol w:w="705"/>
        <w:gridCol w:w="849"/>
        <w:gridCol w:w="717"/>
      </w:tblGrid>
      <w:tr w:rsidR="00467BB5">
        <w:trPr>
          <w:trHeight w:val="410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</w:tcPr>
          <w:p w:rsidR="00467BB5" w:rsidRDefault="00C50A59">
            <w:pPr>
              <w:pStyle w:val="TableParagraph"/>
              <w:spacing w:before="9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28" w:type="dxa"/>
          </w:tcPr>
          <w:p w:rsidR="00467BB5" w:rsidRDefault="00C50A59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44" w:type="dxa"/>
          </w:tcPr>
          <w:p w:rsidR="00467BB5" w:rsidRDefault="00C50A59">
            <w:pPr>
              <w:pStyle w:val="TableParagraph"/>
              <w:spacing w:before="95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35" w:type="dxa"/>
          </w:tcPr>
          <w:p w:rsidR="00467BB5" w:rsidRDefault="00C50A59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5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25" w:type="dxa"/>
          </w:tcPr>
          <w:p w:rsidR="00467BB5" w:rsidRDefault="00C50A59">
            <w:pPr>
              <w:pStyle w:val="TableParagraph"/>
              <w:spacing w:before="95"/>
              <w:ind w:left="363" w:right="34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32" w:type="dxa"/>
          </w:tcPr>
          <w:p w:rsidR="00467BB5" w:rsidRDefault="00C50A59">
            <w:pPr>
              <w:pStyle w:val="TableParagraph"/>
              <w:spacing w:before="95"/>
              <w:ind w:left="235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6" w:type="dxa"/>
          </w:tcPr>
          <w:p w:rsidR="00467BB5" w:rsidRDefault="00C50A59">
            <w:pPr>
              <w:pStyle w:val="TableParagraph"/>
              <w:spacing w:before="95"/>
              <w:ind w:left="76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48" w:type="dxa"/>
          </w:tcPr>
          <w:p w:rsidR="00467BB5" w:rsidRDefault="00C50A59">
            <w:pPr>
              <w:pStyle w:val="TableParagraph"/>
              <w:spacing w:before="95"/>
              <w:ind w:left="63" w:right="2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1" w:type="dxa"/>
          </w:tcPr>
          <w:p w:rsidR="00467BB5" w:rsidRDefault="00C50A59">
            <w:pPr>
              <w:pStyle w:val="TableParagraph"/>
              <w:spacing w:before="95"/>
              <w:ind w:left="383" w:right="3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47" w:type="dxa"/>
          </w:tcPr>
          <w:p w:rsidR="00467BB5" w:rsidRDefault="00C50A59">
            <w:pPr>
              <w:pStyle w:val="TableParagraph"/>
              <w:spacing w:before="95"/>
              <w:ind w:left="105" w:right="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5" w:type="dxa"/>
          </w:tcPr>
          <w:p w:rsidR="00467BB5" w:rsidRDefault="00C50A59">
            <w:pPr>
              <w:pStyle w:val="TableParagraph"/>
              <w:spacing w:before="95"/>
              <w:ind w:left="282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49" w:type="dxa"/>
          </w:tcPr>
          <w:p w:rsidR="00467BB5" w:rsidRDefault="00C50A59">
            <w:pPr>
              <w:pStyle w:val="TableParagraph"/>
              <w:spacing w:before="95"/>
              <w:ind w:left="93" w:right="3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17" w:type="dxa"/>
          </w:tcPr>
          <w:p w:rsidR="00467BB5" w:rsidRDefault="00C50A59">
            <w:pPr>
              <w:pStyle w:val="TableParagraph"/>
              <w:spacing w:before="95"/>
              <w:ind w:left="29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1862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 w:right="46"/>
              <w:rPr>
                <w:sz w:val="18"/>
              </w:rPr>
            </w:pPr>
            <w:r>
              <w:rPr>
                <w:sz w:val="18"/>
              </w:rPr>
              <w:t>Перечисления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 xml:space="preserve">источникам </w:t>
            </w:r>
            <w:r>
              <w:rPr>
                <w:sz w:val="18"/>
              </w:rPr>
              <w:t>финансирования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дефицита бюджета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  <w:r>
              <w:rPr>
                <w:spacing w:val="-11"/>
                <w:sz w:val="18"/>
              </w:rPr>
              <w:t xml:space="preserve">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 район Республики Башкортостан - всего,</w:t>
            </w:r>
          </w:p>
          <w:p w:rsidR="00467BB5" w:rsidRDefault="00C50A59"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30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3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3"/>
              <w:ind w:left="62" w:right="161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погашение </w:t>
            </w:r>
            <w:r>
              <w:rPr>
                <w:sz w:val="18"/>
              </w:rPr>
              <w:t>государственных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ценных </w:t>
            </w:r>
            <w:r>
              <w:rPr>
                <w:spacing w:val="-2"/>
                <w:sz w:val="18"/>
              </w:rPr>
              <w:t>бумаг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1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0331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погашение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кредитов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из других бюджетов</w:t>
            </w:r>
          </w:p>
          <w:p w:rsidR="00467BB5" w:rsidRDefault="00C50A59">
            <w:pPr>
              <w:pStyle w:val="TableParagraph"/>
              <w:spacing w:before="2"/>
              <w:ind w:left="62"/>
              <w:rPr>
                <w:sz w:val="18"/>
              </w:rPr>
            </w:pPr>
            <w:r>
              <w:rPr>
                <w:sz w:val="18"/>
              </w:rPr>
              <w:t>бюджетной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3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0332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18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 w:right="266"/>
              <w:rPr>
                <w:sz w:val="18"/>
              </w:rPr>
            </w:pPr>
            <w:r>
              <w:rPr>
                <w:sz w:val="18"/>
              </w:rPr>
              <w:t>погашение кредитов от кредитных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3"/>
              <w:rPr>
                <w:sz w:val="17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0333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031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6" w:line="207" w:lineRule="exact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предоставление</w:t>
            </w:r>
          </w:p>
          <w:p w:rsidR="00467BB5" w:rsidRDefault="00C50A59">
            <w:pPr>
              <w:pStyle w:val="TableParagraph"/>
              <w:ind w:left="62" w:right="457"/>
              <w:rPr>
                <w:sz w:val="18"/>
              </w:rPr>
            </w:pPr>
            <w:r>
              <w:rPr>
                <w:sz w:val="18"/>
              </w:rPr>
              <w:t>бюджетных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кредитов другим бюджетам</w:t>
            </w:r>
          </w:p>
          <w:p w:rsidR="00467BB5" w:rsidRDefault="00C50A59">
            <w:pPr>
              <w:pStyle w:val="TableParagraph"/>
              <w:spacing w:line="206" w:lineRule="exact"/>
              <w:ind w:left="62"/>
              <w:rPr>
                <w:sz w:val="18"/>
              </w:rPr>
            </w:pPr>
            <w:r>
              <w:rPr>
                <w:sz w:val="18"/>
              </w:rPr>
              <w:t>бюджетной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75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0334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031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 w:right="72"/>
              <w:rPr>
                <w:sz w:val="18"/>
              </w:rPr>
            </w:pPr>
            <w:r>
              <w:rPr>
                <w:sz w:val="18"/>
              </w:rPr>
              <w:t>возврат средств организаций,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учредителем которых является Республика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Башкортостан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75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0335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447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средств</w:t>
            </w:r>
          </w:p>
          <w:p w:rsidR="00467BB5" w:rsidRDefault="00C50A59">
            <w:pPr>
              <w:pStyle w:val="TableParagraph"/>
              <w:ind w:left="62"/>
              <w:rPr>
                <w:sz w:val="18"/>
              </w:rPr>
            </w:pPr>
            <w:r>
              <w:rPr>
                <w:sz w:val="18"/>
              </w:rPr>
              <w:t>бюджета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  <w:r>
              <w:rPr>
                <w:spacing w:val="-11"/>
                <w:sz w:val="18"/>
              </w:rPr>
              <w:t xml:space="preserve">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 район Республики Башкортостан на</w:t>
            </w:r>
          </w:p>
          <w:p w:rsidR="00467BB5" w:rsidRDefault="00C50A59"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банковские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депозиты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54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0336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25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Сальдо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по поступлениям и </w:t>
            </w:r>
            <w:r>
              <w:rPr>
                <w:spacing w:val="-2"/>
                <w:sz w:val="18"/>
              </w:rPr>
              <w:t>перечислениям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3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0400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238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3"/>
              <w:ind w:left="62"/>
              <w:rPr>
                <w:sz w:val="18"/>
              </w:rPr>
            </w:pPr>
            <w:r>
              <w:rPr>
                <w:sz w:val="18"/>
              </w:rPr>
              <w:t>Остатки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едином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счете</w:t>
            </w:r>
          </w:p>
          <w:p w:rsidR="00467BB5" w:rsidRDefault="00C50A59">
            <w:pPr>
              <w:pStyle w:val="TableParagraph"/>
              <w:spacing w:before="2"/>
              <w:ind w:left="62"/>
              <w:rPr>
                <w:sz w:val="18"/>
              </w:rPr>
            </w:pPr>
            <w:r>
              <w:rPr>
                <w:sz w:val="18"/>
              </w:rPr>
              <w:t>бюджета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СП</w:t>
            </w:r>
            <w:r>
              <w:rPr>
                <w:spacing w:val="-11"/>
                <w:sz w:val="18"/>
              </w:rPr>
              <w:t xml:space="preserve">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 район Республики </w:t>
            </w:r>
            <w:r>
              <w:rPr>
                <w:sz w:val="18"/>
              </w:rPr>
              <w:lastRenderedPageBreak/>
              <w:t>Башкортостан на конец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3"/>
              <w:rPr>
                <w:sz w:val="24"/>
              </w:rPr>
            </w:pPr>
          </w:p>
          <w:p w:rsidR="00467BB5" w:rsidRDefault="00C50A59">
            <w:pPr>
              <w:pStyle w:val="TableParagraph"/>
              <w:ind w:left="50" w:right="39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0500</w:t>
            </w: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pgSz w:w="16850" w:h="11910" w:orient="landscape"/>
          <w:pgMar w:top="680" w:right="460" w:bottom="803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9"/>
        <w:gridCol w:w="710"/>
        <w:gridCol w:w="729"/>
        <w:gridCol w:w="828"/>
        <w:gridCol w:w="544"/>
        <w:gridCol w:w="935"/>
        <w:gridCol w:w="709"/>
        <w:gridCol w:w="565"/>
        <w:gridCol w:w="565"/>
        <w:gridCol w:w="925"/>
        <w:gridCol w:w="632"/>
        <w:gridCol w:w="706"/>
        <w:gridCol w:w="848"/>
        <w:gridCol w:w="991"/>
        <w:gridCol w:w="847"/>
        <w:gridCol w:w="705"/>
        <w:gridCol w:w="849"/>
        <w:gridCol w:w="717"/>
      </w:tblGrid>
      <w:tr w:rsidR="00467BB5">
        <w:trPr>
          <w:trHeight w:val="412"/>
        </w:trPr>
        <w:tc>
          <w:tcPr>
            <w:tcW w:w="2189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lastRenderedPageBreak/>
              <w:t>отчетного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периода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21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4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type w:val="continuous"/>
          <w:pgSz w:w="16850" w:h="11910" w:orient="landscape"/>
          <w:pgMar w:top="440" w:right="460" w:bottom="280" w:left="680" w:header="720" w:footer="720" w:gutter="0"/>
          <w:cols w:space="720"/>
        </w:sectPr>
      </w:pPr>
    </w:p>
    <w:p w:rsidR="00467BB5" w:rsidRDefault="00C50A59" w:rsidP="00BF66CA">
      <w:pPr>
        <w:spacing w:before="64" w:line="207" w:lineRule="exact"/>
        <w:ind w:left="10947"/>
        <w:jc w:val="both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2</w:t>
      </w:r>
    </w:p>
    <w:p w:rsidR="00467BB5" w:rsidRDefault="00C50A59" w:rsidP="00BF66CA">
      <w:pPr>
        <w:spacing w:line="206" w:lineRule="exact"/>
        <w:ind w:left="10947"/>
        <w:jc w:val="both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составления</w:t>
      </w:r>
    </w:p>
    <w:p w:rsidR="00467BB5" w:rsidRDefault="00C50A59" w:rsidP="00BF66CA">
      <w:pPr>
        <w:spacing w:line="207" w:lineRule="exact"/>
        <w:ind w:left="10947"/>
        <w:jc w:val="both"/>
        <w:rPr>
          <w:sz w:val="18"/>
        </w:rPr>
      </w:pP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кассового</w:t>
      </w:r>
      <w:r>
        <w:rPr>
          <w:spacing w:val="-1"/>
          <w:sz w:val="18"/>
        </w:rPr>
        <w:t xml:space="preserve"> </w:t>
      </w:r>
      <w:r>
        <w:rPr>
          <w:spacing w:val="-4"/>
          <w:sz w:val="18"/>
        </w:rPr>
        <w:t>плана</w:t>
      </w:r>
    </w:p>
    <w:p w:rsidR="00467BB5" w:rsidRDefault="00C50A59" w:rsidP="00BF66CA">
      <w:pPr>
        <w:spacing w:before="2"/>
        <w:ind w:left="10993" w:right="265" w:hanging="46"/>
        <w:jc w:val="both"/>
        <w:rPr>
          <w:sz w:val="18"/>
        </w:rPr>
      </w:pPr>
      <w:r>
        <w:rPr>
          <w:sz w:val="18"/>
        </w:rPr>
        <w:t>бюджета</w:t>
      </w:r>
      <w:r>
        <w:rPr>
          <w:spacing w:val="-7"/>
          <w:sz w:val="18"/>
        </w:rPr>
        <w:t xml:space="preserve"> </w:t>
      </w:r>
      <w:r>
        <w:rPr>
          <w:sz w:val="18"/>
        </w:rPr>
        <w:t>СП</w:t>
      </w:r>
      <w:r>
        <w:rPr>
          <w:spacing w:val="-7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7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6"/>
          <w:sz w:val="18"/>
        </w:rPr>
        <w:t xml:space="preserve"> </w:t>
      </w:r>
      <w:r>
        <w:rPr>
          <w:sz w:val="18"/>
        </w:rPr>
        <w:t>МР</w:t>
      </w:r>
      <w:r>
        <w:rPr>
          <w:spacing w:val="-4"/>
          <w:sz w:val="18"/>
        </w:rPr>
        <w:t xml:space="preserve"> </w:t>
      </w:r>
      <w:r>
        <w:rPr>
          <w:sz w:val="18"/>
        </w:rPr>
        <w:t>Бурзянский район Республики Башкортостан</w:t>
      </w:r>
    </w:p>
    <w:p w:rsidR="00467BB5" w:rsidRDefault="00C50A59" w:rsidP="00BF66CA">
      <w:pPr>
        <w:spacing w:line="206" w:lineRule="exact"/>
        <w:ind w:left="10947"/>
        <w:jc w:val="both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 w:rsidP="00BF66CA">
      <w:pPr>
        <w:pStyle w:val="a3"/>
        <w:spacing w:before="1"/>
        <w:jc w:val="both"/>
        <w:rPr>
          <w:sz w:val="18"/>
        </w:rPr>
      </w:pPr>
    </w:p>
    <w:p w:rsidR="00467BB5" w:rsidRDefault="00C50A59" w:rsidP="00BF66CA">
      <w:pPr>
        <w:spacing w:line="207" w:lineRule="exact"/>
        <w:ind w:left="10227" w:firstLine="720"/>
        <w:jc w:val="both"/>
        <w:rPr>
          <w:sz w:val="18"/>
        </w:rPr>
      </w:pPr>
      <w:r>
        <w:rPr>
          <w:spacing w:val="-2"/>
          <w:sz w:val="18"/>
        </w:rPr>
        <w:t>УТВЕРЖДАЮ</w:t>
      </w:r>
    </w:p>
    <w:p w:rsidR="00467BB5" w:rsidRDefault="00BF66CA" w:rsidP="00BF66CA">
      <w:pPr>
        <w:spacing w:line="207" w:lineRule="exact"/>
        <w:ind w:left="10227" w:firstLine="720"/>
        <w:jc w:val="both"/>
        <w:rPr>
          <w:sz w:val="18"/>
        </w:rPr>
      </w:pPr>
      <w:r>
        <w:rPr>
          <w:sz w:val="18"/>
        </w:rPr>
        <w:t>Глава</w:t>
      </w:r>
      <w:r w:rsidR="00C50A59">
        <w:rPr>
          <w:spacing w:val="-5"/>
          <w:sz w:val="18"/>
        </w:rPr>
        <w:t xml:space="preserve"> </w:t>
      </w:r>
      <w:r w:rsidR="00C50A59">
        <w:rPr>
          <w:sz w:val="18"/>
        </w:rPr>
        <w:t>сельского</w:t>
      </w:r>
      <w:r w:rsidR="00C50A59">
        <w:rPr>
          <w:spacing w:val="-4"/>
          <w:sz w:val="18"/>
        </w:rPr>
        <w:t xml:space="preserve"> </w:t>
      </w:r>
      <w:r w:rsidR="00C50A59">
        <w:rPr>
          <w:spacing w:val="-2"/>
          <w:sz w:val="18"/>
        </w:rPr>
        <w:t>поселения</w:t>
      </w:r>
    </w:p>
    <w:p w:rsidR="00467BB5" w:rsidRDefault="00C50A59" w:rsidP="00BF66CA">
      <w:pPr>
        <w:pStyle w:val="a3"/>
        <w:spacing w:before="2"/>
        <w:jc w:val="both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AD1754D" wp14:editId="608DEEC7">
                <wp:simplePos x="0" y="0"/>
                <wp:positionH relativeFrom="page">
                  <wp:posOffset>8102600</wp:posOffset>
                </wp:positionH>
                <wp:positionV relativeFrom="paragraph">
                  <wp:posOffset>128270</wp:posOffset>
                </wp:positionV>
                <wp:extent cx="1285875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5875" cy="1270"/>
                        </a:xfrm>
                        <a:custGeom>
                          <a:avLst/>
                          <a:gdLst>
                            <a:gd name="T0" fmla="+- 0 12760 12760"/>
                            <a:gd name="T1" fmla="*/ T0 w 2025"/>
                            <a:gd name="T2" fmla="+- 0 13572 12760"/>
                            <a:gd name="T3" fmla="*/ T2 w 2025"/>
                            <a:gd name="T4" fmla="+- 0 13616 12760"/>
                            <a:gd name="T5" fmla="*/ T4 w 2025"/>
                            <a:gd name="T6" fmla="+- 0 14785 12760"/>
                            <a:gd name="T7" fmla="*/ T6 w 20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025">
                              <a:moveTo>
                                <a:pt x="0" y="0"/>
                              </a:moveTo>
                              <a:lnTo>
                                <a:pt x="812" y="0"/>
                              </a:lnTo>
                              <a:moveTo>
                                <a:pt x="856" y="0"/>
                              </a:moveTo>
                              <a:lnTo>
                                <a:pt x="202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36757" id="docshape4" o:spid="_x0000_s1026" style="position:absolute;margin-left:638pt;margin-top:10.1pt;width:101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" path="m,l812,t44,l2025,e" filled="f" strokeweight=".36pt">
                <v:path arrowok="t" o:connecttype="custom" o:connectlocs="0,0;515620,0;543560,0;1285875,0" o:connectangles="0,0,0,0"/>
                <w10:wrap type="topAndBottom" anchorx="page"/>
              </v:shape>
            </w:pict>
          </mc:Fallback>
        </mc:AlternateContent>
      </w:r>
    </w:p>
    <w:p w:rsidR="00467BB5" w:rsidRDefault="00C50A59" w:rsidP="00BF66CA">
      <w:pPr>
        <w:tabs>
          <w:tab w:val="left" w:pos="13212"/>
        </w:tabs>
        <w:spacing w:line="242" w:lineRule="auto"/>
        <w:ind w:left="12080" w:right="1605"/>
        <w:jc w:val="both"/>
        <w:rPr>
          <w:sz w:val="18"/>
        </w:rPr>
      </w:pPr>
      <w:r>
        <w:rPr>
          <w:sz w:val="18"/>
        </w:rPr>
        <w:t>(подпись)</w:t>
      </w:r>
      <w:r>
        <w:rPr>
          <w:spacing w:val="-12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И.О.Фамилия</w:t>
      </w:r>
      <w:proofErr w:type="spellEnd"/>
      <w:r>
        <w:rPr>
          <w:sz w:val="18"/>
        </w:rPr>
        <w:t>) "</w:t>
      </w:r>
      <w:r>
        <w:rPr>
          <w:spacing w:val="80"/>
          <w:sz w:val="18"/>
          <w:u w:val="single"/>
        </w:rPr>
        <w:t xml:space="preserve"> </w:t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80"/>
          <w:w w:val="150"/>
          <w:sz w:val="18"/>
          <w:u w:val="single"/>
        </w:rPr>
        <w:t xml:space="preserve"> </w:t>
      </w:r>
      <w:r>
        <w:rPr>
          <w:sz w:val="18"/>
        </w:rPr>
        <w:t>г.</w:t>
      </w:r>
    </w:p>
    <w:p w:rsidR="00467BB5" w:rsidRDefault="00467BB5" w:rsidP="00BF66CA">
      <w:pPr>
        <w:pStyle w:val="a3"/>
        <w:jc w:val="both"/>
        <w:rPr>
          <w:sz w:val="20"/>
        </w:rPr>
      </w:pPr>
    </w:p>
    <w:p w:rsidR="00467BB5" w:rsidRDefault="00467BB5">
      <w:pPr>
        <w:pStyle w:val="a3"/>
        <w:spacing w:before="8"/>
        <w:rPr>
          <w:sz w:val="15"/>
        </w:rPr>
      </w:pPr>
    </w:p>
    <w:p w:rsidR="00467BB5" w:rsidRDefault="00C50A59">
      <w:pPr>
        <w:ind w:left="3351" w:right="3286"/>
        <w:jc w:val="center"/>
        <w:rPr>
          <w:sz w:val="18"/>
        </w:rPr>
      </w:pPr>
      <w:r>
        <w:rPr>
          <w:sz w:val="18"/>
        </w:rPr>
        <w:t>КАССОВЫЙ</w:t>
      </w:r>
      <w:r>
        <w:rPr>
          <w:spacing w:val="-4"/>
          <w:sz w:val="18"/>
        </w:rPr>
        <w:t xml:space="preserve"> ПЛАН</w:t>
      </w:r>
    </w:p>
    <w:p w:rsidR="00467BB5" w:rsidRDefault="00C50A59">
      <w:pPr>
        <w:spacing w:before="2"/>
        <w:ind w:left="2352" w:right="2283"/>
        <w:jc w:val="center"/>
        <w:rPr>
          <w:sz w:val="18"/>
        </w:rPr>
      </w:pPr>
      <w:r>
        <w:rPr>
          <w:sz w:val="18"/>
        </w:rPr>
        <w:t>ИСПОЛНЕНИЯ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4"/>
          <w:sz w:val="18"/>
        </w:rPr>
        <w:t xml:space="preserve"> </w:t>
      </w:r>
      <w:r>
        <w:rPr>
          <w:sz w:val="18"/>
        </w:rPr>
        <w:t>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района</w:t>
      </w:r>
      <w:r>
        <w:rPr>
          <w:spacing w:val="-3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</w:t>
      </w:r>
      <w:r>
        <w:rPr>
          <w:spacing w:val="-3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 НА ТЕКУЩИЙ МЕСЯЦ</w:t>
      </w:r>
    </w:p>
    <w:p w:rsidR="00467BB5" w:rsidRDefault="00467BB5">
      <w:pPr>
        <w:pStyle w:val="a3"/>
        <w:spacing w:before="9"/>
        <w:rPr>
          <w:sz w:val="17"/>
        </w:rPr>
      </w:pPr>
    </w:p>
    <w:p w:rsidR="00467BB5" w:rsidRDefault="00C50A59">
      <w:pPr>
        <w:tabs>
          <w:tab w:val="left" w:pos="1687"/>
        </w:tabs>
        <w:ind w:left="64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"</w:t>
      </w:r>
      <w:r>
        <w:rPr>
          <w:spacing w:val="45"/>
          <w:sz w:val="18"/>
          <w:u w:val="single"/>
        </w:rPr>
        <w:t xml:space="preserve">  </w:t>
      </w:r>
      <w:r>
        <w:rPr>
          <w:sz w:val="18"/>
        </w:rPr>
        <w:t>"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3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0F1AE7">
      <w:pPr>
        <w:spacing w:before="1"/>
        <w:ind w:left="172" w:right="13081"/>
        <w:rPr>
          <w:sz w:val="18"/>
        </w:rPr>
      </w:pPr>
      <w:r>
        <w:rPr>
          <w:sz w:val="18"/>
        </w:rPr>
        <w:t>Старосубхангуловский</w:t>
      </w:r>
      <w:r w:rsidR="00C50A59">
        <w:rPr>
          <w:sz w:val="18"/>
        </w:rPr>
        <w:t xml:space="preserve"> органа, осуществляющего</w:t>
      </w:r>
      <w:r w:rsidR="00C50A59">
        <w:rPr>
          <w:spacing w:val="-12"/>
          <w:sz w:val="18"/>
        </w:rPr>
        <w:t xml:space="preserve"> </w:t>
      </w:r>
      <w:r w:rsidR="00C50A59">
        <w:rPr>
          <w:sz w:val="18"/>
        </w:rPr>
        <w:t>составление и ведение кассового плана исполнения бюджета</w:t>
      </w:r>
    </w:p>
    <w:p w:rsidR="00467BB5" w:rsidRDefault="00C50A59">
      <w:pPr>
        <w:tabs>
          <w:tab w:val="left" w:pos="3076"/>
        </w:tabs>
        <w:spacing w:after="9" w:line="477" w:lineRule="auto"/>
        <w:ind w:left="172" w:right="4171"/>
        <w:rPr>
          <w:sz w:val="18"/>
        </w:rPr>
      </w:pPr>
      <w:r>
        <w:rPr>
          <w:sz w:val="18"/>
        </w:rPr>
        <w:t>Республики Башкортостан</w:t>
      </w:r>
      <w:r>
        <w:rPr>
          <w:sz w:val="18"/>
        </w:rPr>
        <w:tab/>
        <w:t>Администрация</w:t>
      </w:r>
      <w:r>
        <w:rPr>
          <w:spacing w:val="-3"/>
          <w:sz w:val="18"/>
        </w:rPr>
        <w:t xml:space="preserve"> </w:t>
      </w:r>
      <w:r>
        <w:rPr>
          <w:sz w:val="18"/>
        </w:rPr>
        <w:t>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38"/>
          <w:sz w:val="18"/>
        </w:rPr>
        <w:t xml:space="preserve"> </w:t>
      </w:r>
      <w:r>
        <w:rPr>
          <w:sz w:val="18"/>
        </w:rPr>
        <w:t>МР</w:t>
      </w:r>
      <w:r>
        <w:rPr>
          <w:spacing w:val="-3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37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z w:val="18"/>
        </w:rPr>
        <w:t>БАШКОРТОСТАН Единица измерения: руб.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11"/>
        <w:gridCol w:w="1134"/>
        <w:gridCol w:w="437"/>
        <w:gridCol w:w="437"/>
        <w:gridCol w:w="435"/>
        <w:gridCol w:w="382"/>
        <w:gridCol w:w="440"/>
        <w:gridCol w:w="438"/>
        <w:gridCol w:w="436"/>
        <w:gridCol w:w="438"/>
        <w:gridCol w:w="436"/>
        <w:gridCol w:w="482"/>
        <w:gridCol w:w="436"/>
        <w:gridCol w:w="417"/>
        <w:gridCol w:w="429"/>
        <w:gridCol w:w="427"/>
        <w:gridCol w:w="472"/>
        <w:gridCol w:w="429"/>
        <w:gridCol w:w="431"/>
        <w:gridCol w:w="421"/>
        <w:gridCol w:w="426"/>
        <w:gridCol w:w="428"/>
        <w:gridCol w:w="426"/>
        <w:gridCol w:w="455"/>
      </w:tblGrid>
      <w:tr w:rsidR="00467BB5">
        <w:trPr>
          <w:trHeight w:val="779"/>
        </w:trPr>
        <w:tc>
          <w:tcPr>
            <w:tcW w:w="2991" w:type="dxa"/>
            <w:vMerge w:val="restart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9"/>
              <w:rPr>
                <w:sz w:val="19"/>
              </w:rPr>
            </w:pPr>
          </w:p>
          <w:p w:rsidR="00467BB5" w:rsidRDefault="000F1AE7">
            <w:pPr>
              <w:pStyle w:val="TableParagraph"/>
              <w:ind w:left="532"/>
              <w:rPr>
                <w:sz w:val="18"/>
              </w:rPr>
            </w:pPr>
            <w:r>
              <w:rPr>
                <w:sz w:val="18"/>
              </w:rPr>
              <w:t>Старосубхангуловский</w:t>
            </w:r>
            <w:r w:rsidR="00C50A59">
              <w:rPr>
                <w:spacing w:val="-8"/>
                <w:sz w:val="18"/>
              </w:rPr>
              <w:t xml:space="preserve"> </w:t>
            </w:r>
            <w:r w:rsidR="00C50A59">
              <w:rPr>
                <w:spacing w:val="-2"/>
                <w:sz w:val="18"/>
              </w:rPr>
              <w:t>показателя</w:t>
            </w:r>
          </w:p>
        </w:tc>
        <w:tc>
          <w:tcPr>
            <w:tcW w:w="711" w:type="dxa"/>
            <w:vMerge w:val="restart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25"/>
              <w:ind w:left="90" w:right="80" w:firstLine="11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строки</w:t>
            </w:r>
          </w:p>
        </w:tc>
        <w:tc>
          <w:tcPr>
            <w:tcW w:w="1134" w:type="dxa"/>
            <w:vMerge w:val="restart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C50A59">
            <w:pPr>
              <w:pStyle w:val="TableParagraph"/>
              <w:spacing w:before="125"/>
              <w:ind w:left="90" w:right="74" w:firstLine="105"/>
              <w:rPr>
                <w:sz w:val="18"/>
              </w:rPr>
            </w:pPr>
            <w:r>
              <w:rPr>
                <w:sz w:val="18"/>
              </w:rPr>
              <w:t>Сумма на месяц,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</w:p>
        </w:tc>
        <w:tc>
          <w:tcPr>
            <w:tcW w:w="9558" w:type="dxa"/>
            <w:gridSpan w:val="22"/>
          </w:tcPr>
          <w:p w:rsidR="00467BB5" w:rsidRDefault="00467BB5">
            <w:pPr>
              <w:pStyle w:val="TableParagraph"/>
              <w:rPr>
                <w:sz w:val="25"/>
              </w:rPr>
            </w:pPr>
          </w:p>
          <w:p w:rsidR="00467BB5" w:rsidRDefault="00C50A59">
            <w:pPr>
              <w:pStyle w:val="TableParagraph"/>
              <w:ind w:left="3338" w:right="3362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дням</w:t>
            </w:r>
            <w:r>
              <w:rPr>
                <w:spacing w:val="-2"/>
                <w:sz w:val="18"/>
              </w:rPr>
              <w:t xml:space="preserve"> месяца</w:t>
            </w:r>
          </w:p>
        </w:tc>
      </w:tr>
      <w:tr w:rsidR="00467BB5">
        <w:trPr>
          <w:trHeight w:val="331"/>
        </w:trPr>
        <w:tc>
          <w:tcPr>
            <w:tcW w:w="2991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328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6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467BB5" w:rsidRDefault="00C50A59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7" w:type="dxa"/>
          </w:tcPr>
          <w:p w:rsidR="00467BB5" w:rsidRDefault="00C50A59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7" w:type="dxa"/>
          </w:tcPr>
          <w:p w:rsidR="00467BB5" w:rsidRDefault="00C50A5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5" w:type="dxa"/>
          </w:tcPr>
          <w:p w:rsidR="00467BB5" w:rsidRDefault="00C50A59">
            <w:pPr>
              <w:pStyle w:val="TableParagraph"/>
              <w:spacing w:before="6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" w:type="dxa"/>
          </w:tcPr>
          <w:p w:rsidR="00467BB5" w:rsidRDefault="00C50A5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467BB5" w:rsidRDefault="00C50A5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62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62"/>
              <w:ind w:left="12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62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62"/>
              <w:ind w:left="11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82" w:type="dxa"/>
          </w:tcPr>
          <w:p w:rsidR="00467BB5" w:rsidRDefault="00C50A59">
            <w:pPr>
              <w:pStyle w:val="TableParagraph"/>
              <w:spacing w:before="62"/>
              <w:ind w:left="13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17" w:type="dxa"/>
          </w:tcPr>
          <w:p w:rsidR="00467BB5" w:rsidRDefault="00C50A59">
            <w:pPr>
              <w:pStyle w:val="TableParagraph"/>
              <w:spacing w:before="62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29" w:type="dxa"/>
          </w:tcPr>
          <w:p w:rsidR="00467BB5" w:rsidRDefault="00C50A5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62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72" w:type="dxa"/>
          </w:tcPr>
          <w:p w:rsidR="00467BB5" w:rsidRDefault="00C50A59">
            <w:pPr>
              <w:pStyle w:val="TableParagraph"/>
              <w:spacing w:before="62"/>
              <w:ind w:left="12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9" w:type="dxa"/>
          </w:tcPr>
          <w:p w:rsidR="00467BB5" w:rsidRDefault="00C50A59">
            <w:pPr>
              <w:pStyle w:val="TableParagraph"/>
              <w:spacing w:before="62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31" w:type="dxa"/>
          </w:tcPr>
          <w:p w:rsidR="00467BB5" w:rsidRDefault="00C50A59">
            <w:pPr>
              <w:pStyle w:val="TableParagraph"/>
              <w:spacing w:before="62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1" w:type="dxa"/>
          </w:tcPr>
          <w:p w:rsidR="00467BB5" w:rsidRDefault="00C50A59">
            <w:pPr>
              <w:pStyle w:val="TableParagraph"/>
              <w:spacing w:before="62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62"/>
              <w:ind w:left="98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62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62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55" w:type="dxa"/>
          </w:tcPr>
          <w:p w:rsidR="00467BB5" w:rsidRDefault="00C50A5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467BB5">
        <w:trPr>
          <w:trHeight w:val="105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11"/>
              <w:ind w:left="14"/>
              <w:rPr>
                <w:sz w:val="18"/>
              </w:rPr>
            </w:pPr>
            <w:r>
              <w:rPr>
                <w:sz w:val="18"/>
              </w:rPr>
              <w:t>Остатки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едином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СП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сельсовет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МР Бурзянский район Республики Башкортостан на начало отчетного</w:t>
            </w:r>
          </w:p>
          <w:p w:rsidR="00467BB5" w:rsidRDefault="00C50A59">
            <w:pPr>
              <w:pStyle w:val="TableParagraph"/>
              <w:spacing w:before="1" w:line="191" w:lineRule="exact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периода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10"/>
              <w:rPr>
                <w:sz w:val="16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0100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pgSz w:w="16850" w:h="11910" w:orient="landscape"/>
          <w:pgMar w:top="100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11"/>
        <w:gridCol w:w="1134"/>
        <w:gridCol w:w="437"/>
        <w:gridCol w:w="437"/>
        <w:gridCol w:w="435"/>
        <w:gridCol w:w="382"/>
        <w:gridCol w:w="440"/>
        <w:gridCol w:w="438"/>
        <w:gridCol w:w="436"/>
        <w:gridCol w:w="438"/>
        <w:gridCol w:w="436"/>
        <w:gridCol w:w="482"/>
        <w:gridCol w:w="436"/>
        <w:gridCol w:w="417"/>
        <w:gridCol w:w="429"/>
        <w:gridCol w:w="427"/>
        <w:gridCol w:w="472"/>
        <w:gridCol w:w="429"/>
        <w:gridCol w:w="431"/>
        <w:gridCol w:w="421"/>
        <w:gridCol w:w="426"/>
        <w:gridCol w:w="428"/>
        <w:gridCol w:w="426"/>
        <w:gridCol w:w="455"/>
      </w:tblGrid>
      <w:tr w:rsidR="00467BB5">
        <w:trPr>
          <w:trHeight w:val="415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10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05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467BB5" w:rsidRDefault="00C50A59">
            <w:pPr>
              <w:pStyle w:val="TableParagraph"/>
              <w:spacing w:before="10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7" w:type="dxa"/>
          </w:tcPr>
          <w:p w:rsidR="00467BB5" w:rsidRDefault="00C50A59">
            <w:pPr>
              <w:pStyle w:val="TableParagraph"/>
              <w:spacing w:before="105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7" w:type="dxa"/>
          </w:tcPr>
          <w:p w:rsidR="00467BB5" w:rsidRDefault="00C50A59">
            <w:pPr>
              <w:pStyle w:val="TableParagraph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5" w:type="dxa"/>
          </w:tcPr>
          <w:p w:rsidR="00467BB5" w:rsidRDefault="00C50A59">
            <w:pPr>
              <w:pStyle w:val="TableParagraph"/>
              <w:spacing w:before="105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" w:type="dxa"/>
          </w:tcPr>
          <w:p w:rsidR="00467BB5" w:rsidRDefault="00C50A59">
            <w:pPr>
              <w:pStyle w:val="TableParagraph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467BB5" w:rsidRDefault="00C50A59">
            <w:pPr>
              <w:pStyle w:val="TableParagraph"/>
              <w:spacing w:before="10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10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105"/>
              <w:ind w:left="12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105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105"/>
              <w:ind w:left="11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82" w:type="dxa"/>
          </w:tcPr>
          <w:p w:rsidR="00467BB5" w:rsidRDefault="00C50A59">
            <w:pPr>
              <w:pStyle w:val="TableParagraph"/>
              <w:spacing w:before="105"/>
              <w:ind w:left="13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105"/>
              <w:ind w:left="11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17" w:type="dxa"/>
          </w:tcPr>
          <w:p w:rsidR="00467BB5" w:rsidRDefault="00C50A59">
            <w:pPr>
              <w:pStyle w:val="TableParagraph"/>
              <w:spacing w:before="105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29" w:type="dxa"/>
          </w:tcPr>
          <w:p w:rsidR="00467BB5" w:rsidRDefault="00C50A59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105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72" w:type="dxa"/>
          </w:tcPr>
          <w:p w:rsidR="00467BB5" w:rsidRDefault="00C50A59">
            <w:pPr>
              <w:pStyle w:val="TableParagraph"/>
              <w:spacing w:before="105"/>
              <w:ind w:left="12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9" w:type="dxa"/>
          </w:tcPr>
          <w:p w:rsidR="00467BB5" w:rsidRDefault="00C50A59">
            <w:pPr>
              <w:pStyle w:val="TableParagraph"/>
              <w:spacing w:before="105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31" w:type="dxa"/>
          </w:tcPr>
          <w:p w:rsidR="00467BB5" w:rsidRDefault="00C50A59">
            <w:pPr>
              <w:pStyle w:val="TableParagraph"/>
              <w:spacing w:before="105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1" w:type="dxa"/>
          </w:tcPr>
          <w:p w:rsidR="00467BB5" w:rsidRDefault="00C50A59">
            <w:pPr>
              <w:pStyle w:val="TableParagraph"/>
              <w:spacing w:before="105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105"/>
              <w:ind w:left="98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105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105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55" w:type="dxa"/>
          </w:tcPr>
          <w:p w:rsidR="00467BB5" w:rsidRDefault="00C50A59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467BB5">
        <w:trPr>
          <w:trHeight w:val="645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 w:right="264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доходам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 источникам - всего,</w:t>
            </w:r>
          </w:p>
          <w:p w:rsidR="00467BB5" w:rsidRDefault="00C50A59">
            <w:pPr>
              <w:pStyle w:val="TableParagraph"/>
              <w:spacing w:before="1" w:line="203" w:lineRule="exact"/>
              <w:ind w:left="1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том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2"/>
              <w:rPr>
                <w:sz w:val="19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0200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91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 w:right="264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неналоговые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доходы, в том числе: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41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282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доходы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38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0211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287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sz w:val="18"/>
              </w:rPr>
              <w:t>неналоговые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доходы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40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0212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33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поступления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62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0220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257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Поступления по источникам финансирования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бюджета СП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 район Республики Башкортостан - всего,</w:t>
            </w:r>
          </w:p>
          <w:p w:rsidR="00467BB5" w:rsidRDefault="00C50A59">
            <w:pPr>
              <w:pStyle w:val="TableParagraph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8"/>
              <w:rPr>
                <w:sz w:val="25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10" w:lineRule="atLeast"/>
              <w:ind w:left="14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ценных </w:t>
            </w:r>
            <w:r>
              <w:rPr>
                <w:spacing w:val="-2"/>
                <w:sz w:val="18"/>
              </w:rPr>
              <w:t>бумаг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0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0231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36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кредитов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других</w:t>
            </w:r>
          </w:p>
          <w:p w:rsidR="00467BB5" w:rsidRDefault="00C50A59">
            <w:pPr>
              <w:pStyle w:val="TableParagraph"/>
              <w:spacing w:before="1" w:line="201" w:lineRule="exact"/>
              <w:ind w:left="14"/>
              <w:rPr>
                <w:sz w:val="18"/>
              </w:rPr>
            </w:pPr>
            <w:r>
              <w:rPr>
                <w:sz w:val="18"/>
              </w:rPr>
              <w:t>бюджетов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5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0232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кредитов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кредитных </w:t>
            </w:r>
            <w:r>
              <w:rPr>
                <w:spacing w:val="-2"/>
                <w:sz w:val="18"/>
              </w:rPr>
              <w:t>организаций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3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0233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10" w:lineRule="atLeast"/>
              <w:ind w:left="14"/>
              <w:rPr>
                <w:sz w:val="18"/>
              </w:rPr>
            </w:pPr>
            <w:r>
              <w:rPr>
                <w:sz w:val="18"/>
              </w:rPr>
              <w:t>средства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продажи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акций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иных форм участия в капитале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2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0234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35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возврат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2"/>
                <w:sz w:val="18"/>
              </w:rPr>
              <w:t xml:space="preserve"> кредитов,</w:t>
            </w:r>
          </w:p>
          <w:p w:rsidR="00467BB5" w:rsidRDefault="00C50A59">
            <w:pPr>
              <w:pStyle w:val="TableParagraph"/>
              <w:spacing w:line="206" w:lineRule="exact"/>
              <w:ind w:left="14" w:right="512"/>
              <w:rPr>
                <w:sz w:val="18"/>
              </w:rPr>
            </w:pPr>
            <w:r>
              <w:rPr>
                <w:sz w:val="18"/>
              </w:rPr>
              <w:t>предоставленных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юридическим </w:t>
            </w:r>
            <w:r>
              <w:rPr>
                <w:spacing w:val="-2"/>
                <w:sz w:val="18"/>
              </w:rPr>
              <w:t>лицам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8"/>
              <w:rPr>
                <w:sz w:val="18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0235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35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возврат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2"/>
                <w:sz w:val="18"/>
              </w:rPr>
              <w:t xml:space="preserve"> кредитов,</w:t>
            </w:r>
          </w:p>
          <w:p w:rsidR="00467BB5" w:rsidRDefault="00C50A59"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предоставленных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другим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бюджетам бюджетной системы РФ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8"/>
              <w:rPr>
                <w:sz w:val="18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0236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36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sz w:val="18"/>
              </w:rPr>
              <w:t>привлечение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организаций,</w:t>
            </w:r>
          </w:p>
          <w:p w:rsidR="00467BB5" w:rsidRDefault="00C50A59"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учредителем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является Республика Башкортостан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9"/>
              <w:rPr>
                <w:sz w:val="18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0237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05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sz w:val="18"/>
              </w:rPr>
              <w:t xml:space="preserve">возврат средств бюджета СП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район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Республики Башкортостан из банковских</w:t>
            </w:r>
          </w:p>
          <w:p w:rsidR="00467BB5" w:rsidRDefault="00C50A59">
            <w:pPr>
              <w:pStyle w:val="TableParagraph"/>
              <w:spacing w:line="193" w:lineRule="exact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депозитов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8"/>
              <w:rPr>
                <w:sz w:val="16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0238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888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52"/>
              <w:ind w:left="14"/>
              <w:rPr>
                <w:sz w:val="18"/>
              </w:rPr>
            </w:pPr>
            <w:r>
              <w:rPr>
                <w:sz w:val="18"/>
              </w:rPr>
              <w:t>привлечение бюджетных кредитов в иностранной валюте в рамках использования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целевых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иностранных</w:t>
            </w:r>
          </w:p>
          <w:p w:rsidR="00467BB5" w:rsidRDefault="00C50A59">
            <w:pPr>
              <w:pStyle w:val="TableParagraph"/>
              <w:spacing w:before="1" w:line="193" w:lineRule="exact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кредитов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7"/>
              <w:rPr>
                <w:sz w:val="29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0239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pgSz w:w="16850" w:h="11910" w:orient="landscape"/>
          <w:pgMar w:top="68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11"/>
        <w:gridCol w:w="1134"/>
        <w:gridCol w:w="437"/>
        <w:gridCol w:w="437"/>
        <w:gridCol w:w="435"/>
        <w:gridCol w:w="382"/>
        <w:gridCol w:w="440"/>
        <w:gridCol w:w="438"/>
        <w:gridCol w:w="436"/>
        <w:gridCol w:w="438"/>
        <w:gridCol w:w="436"/>
        <w:gridCol w:w="482"/>
        <w:gridCol w:w="436"/>
        <w:gridCol w:w="417"/>
        <w:gridCol w:w="429"/>
        <w:gridCol w:w="427"/>
        <w:gridCol w:w="472"/>
        <w:gridCol w:w="429"/>
        <w:gridCol w:w="431"/>
        <w:gridCol w:w="421"/>
        <w:gridCol w:w="426"/>
        <w:gridCol w:w="428"/>
        <w:gridCol w:w="426"/>
        <w:gridCol w:w="455"/>
      </w:tblGrid>
      <w:tr w:rsidR="00467BB5">
        <w:trPr>
          <w:trHeight w:val="325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5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5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467BB5" w:rsidRDefault="00C50A59">
            <w:pPr>
              <w:pStyle w:val="TableParagraph"/>
              <w:spacing w:before="5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7" w:type="dxa"/>
          </w:tcPr>
          <w:p w:rsidR="00467BB5" w:rsidRDefault="00C50A59">
            <w:pPr>
              <w:pStyle w:val="TableParagraph"/>
              <w:spacing w:before="5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7" w:type="dxa"/>
          </w:tcPr>
          <w:p w:rsidR="00467BB5" w:rsidRDefault="00C50A59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5" w:type="dxa"/>
          </w:tcPr>
          <w:p w:rsidR="00467BB5" w:rsidRDefault="00C50A59">
            <w:pPr>
              <w:pStyle w:val="TableParagraph"/>
              <w:spacing w:before="5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" w:type="dxa"/>
          </w:tcPr>
          <w:p w:rsidR="00467BB5" w:rsidRDefault="00C50A59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467BB5" w:rsidRDefault="00C50A59">
            <w:pPr>
              <w:pStyle w:val="TableParagraph"/>
              <w:spacing w:before="5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59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59"/>
              <w:ind w:left="12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59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59"/>
              <w:ind w:left="11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82" w:type="dxa"/>
          </w:tcPr>
          <w:p w:rsidR="00467BB5" w:rsidRDefault="00C50A59">
            <w:pPr>
              <w:pStyle w:val="TableParagraph"/>
              <w:spacing w:before="59"/>
              <w:ind w:left="13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59"/>
              <w:ind w:left="11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17" w:type="dxa"/>
          </w:tcPr>
          <w:p w:rsidR="00467BB5" w:rsidRDefault="00C50A59">
            <w:pPr>
              <w:pStyle w:val="TableParagraph"/>
              <w:spacing w:before="59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29" w:type="dxa"/>
          </w:tcPr>
          <w:p w:rsidR="00467BB5" w:rsidRDefault="00C50A59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72" w:type="dxa"/>
          </w:tcPr>
          <w:p w:rsidR="00467BB5" w:rsidRDefault="00C50A59">
            <w:pPr>
              <w:pStyle w:val="TableParagraph"/>
              <w:spacing w:before="59"/>
              <w:ind w:left="12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9" w:type="dxa"/>
          </w:tcPr>
          <w:p w:rsidR="00467BB5" w:rsidRDefault="00C50A59">
            <w:pPr>
              <w:pStyle w:val="TableParagraph"/>
              <w:spacing w:before="59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31" w:type="dxa"/>
          </w:tcPr>
          <w:p w:rsidR="00467BB5" w:rsidRDefault="00C50A59">
            <w:pPr>
              <w:pStyle w:val="TableParagraph"/>
              <w:spacing w:before="59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1" w:type="dxa"/>
          </w:tcPr>
          <w:p w:rsidR="00467BB5" w:rsidRDefault="00C50A59">
            <w:pPr>
              <w:pStyle w:val="TableParagraph"/>
              <w:spacing w:before="59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59"/>
              <w:ind w:left="98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59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59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55" w:type="dxa"/>
          </w:tcPr>
          <w:p w:rsidR="00467BB5" w:rsidRDefault="00C50A59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467BB5">
        <w:trPr>
          <w:trHeight w:val="427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Перечисления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расходам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 источникам - всего,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0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0300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45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 w:right="264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перечисления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r>
              <w:rPr>
                <w:spacing w:val="-2"/>
                <w:sz w:val="18"/>
              </w:rPr>
              <w:t>расходам,</w:t>
            </w:r>
          </w:p>
          <w:p w:rsidR="00467BB5" w:rsidRDefault="00C50A59">
            <w:pPr>
              <w:pStyle w:val="TableParagraph"/>
              <w:spacing w:line="202" w:lineRule="exact"/>
              <w:ind w:left="1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2"/>
              <w:rPr>
                <w:sz w:val="19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33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sz w:val="18"/>
              </w:rPr>
              <w:t>контрактуемые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расходы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62"/>
              <w:ind w:left="50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0310_1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39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неконтрактуемые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расходы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93"/>
              <w:ind w:left="50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0310_2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33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sz w:val="18"/>
              </w:rPr>
              <w:t>безвозмездные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перечисления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62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0311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06" w:lineRule="exact"/>
              <w:ind w:left="14" w:right="742"/>
              <w:rPr>
                <w:sz w:val="18"/>
              </w:rPr>
            </w:pPr>
            <w:r>
              <w:rPr>
                <w:sz w:val="18"/>
              </w:rPr>
              <w:t>межбюджетные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трансферты, в том числе: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0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0312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67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 w:line="207" w:lineRule="exact"/>
              <w:ind w:left="14"/>
              <w:rPr>
                <w:sz w:val="18"/>
              </w:rPr>
            </w:pPr>
            <w:r>
              <w:rPr>
                <w:sz w:val="18"/>
              </w:rPr>
              <w:t>территориальный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  <w:p w:rsidR="00467BB5" w:rsidRDefault="00C50A59">
            <w:pPr>
              <w:pStyle w:val="TableParagraph"/>
              <w:ind w:left="14"/>
              <w:rPr>
                <w:sz w:val="18"/>
              </w:rPr>
            </w:pPr>
            <w:r>
              <w:rPr>
                <w:sz w:val="18"/>
              </w:rPr>
              <w:t>содержанию,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ремонту,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капитальному ремонту, строительству и реконструкции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дорог общего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 межмуниципального значения и</w:t>
            </w:r>
          </w:p>
          <w:p w:rsidR="00467BB5" w:rsidRDefault="00C50A59"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автомобильных дорог общего пользования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7"/>
              <w:rPr>
                <w:sz w:val="23"/>
              </w:rPr>
            </w:pPr>
          </w:p>
          <w:p w:rsidR="00467BB5" w:rsidRDefault="00C50A59">
            <w:pPr>
              <w:pStyle w:val="TableParagraph"/>
              <w:ind w:left="50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0312_1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10" w:lineRule="atLeast"/>
              <w:ind w:left="14" w:right="835"/>
              <w:rPr>
                <w:sz w:val="18"/>
              </w:rPr>
            </w:pPr>
            <w:r>
              <w:rPr>
                <w:sz w:val="18"/>
              </w:rPr>
              <w:t>республиканская адресная инвестиционная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3"/>
              <w:ind w:left="50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0312_2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10" w:lineRule="atLeast"/>
              <w:ind w:left="14" w:right="409"/>
              <w:rPr>
                <w:sz w:val="18"/>
              </w:rPr>
            </w:pPr>
            <w:r>
              <w:rPr>
                <w:sz w:val="18"/>
              </w:rPr>
              <w:t>Обслуживание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государственного </w:t>
            </w:r>
            <w:r>
              <w:rPr>
                <w:spacing w:val="-2"/>
                <w:sz w:val="18"/>
              </w:rPr>
              <w:t>долга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2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0313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67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Территориальный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заказ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  <w:p w:rsidR="00467BB5" w:rsidRDefault="00C50A59">
            <w:pPr>
              <w:pStyle w:val="TableParagraph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содержанию,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ремонту,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капитальному ремонту, строительству и реконструкции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автомобильных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дорог общего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пользования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регионального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 межмуниципального значения и автомобильных дорог общего</w:t>
            </w:r>
          </w:p>
          <w:p w:rsidR="00467BB5" w:rsidRDefault="00C50A59">
            <w:pPr>
              <w:pStyle w:val="TableParagraph"/>
              <w:spacing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пользования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значения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7"/>
              <w:rPr>
                <w:sz w:val="23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0314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06" w:lineRule="exact"/>
              <w:ind w:left="14" w:right="835"/>
              <w:rPr>
                <w:sz w:val="18"/>
              </w:rPr>
            </w:pPr>
            <w:r>
              <w:rPr>
                <w:sz w:val="18"/>
              </w:rPr>
              <w:t>Республиканская адресная инвестиционная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2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0315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257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sz w:val="18"/>
              </w:rPr>
              <w:t>Перечисления по источникам финансирования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дефицита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бюджета СП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 район Республики Башкортостан - всего,</w:t>
            </w:r>
          </w:p>
          <w:p w:rsidR="00467BB5" w:rsidRDefault="00C50A59">
            <w:pPr>
              <w:pStyle w:val="TableParagraph"/>
              <w:spacing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них: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7"/>
              <w:rPr>
                <w:sz w:val="25"/>
              </w:rPr>
            </w:pPr>
          </w:p>
          <w:p w:rsidR="00467BB5" w:rsidRDefault="00C50A59">
            <w:pPr>
              <w:pStyle w:val="TableParagraph"/>
              <w:spacing w:before="1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10" w:lineRule="atLeast"/>
              <w:ind w:left="14"/>
              <w:rPr>
                <w:sz w:val="18"/>
              </w:rPr>
            </w:pPr>
            <w:r>
              <w:rPr>
                <w:sz w:val="18"/>
              </w:rPr>
              <w:t>погашение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государственных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ценных </w:t>
            </w:r>
            <w:r>
              <w:rPr>
                <w:spacing w:val="-2"/>
                <w:sz w:val="18"/>
              </w:rPr>
              <w:t>бумаг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2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0331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pgSz w:w="16850" w:h="11910" w:orient="landscape"/>
          <w:pgMar w:top="68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711"/>
        <w:gridCol w:w="1134"/>
        <w:gridCol w:w="437"/>
        <w:gridCol w:w="437"/>
        <w:gridCol w:w="435"/>
        <w:gridCol w:w="382"/>
        <w:gridCol w:w="440"/>
        <w:gridCol w:w="438"/>
        <w:gridCol w:w="436"/>
        <w:gridCol w:w="438"/>
        <w:gridCol w:w="436"/>
        <w:gridCol w:w="482"/>
        <w:gridCol w:w="436"/>
        <w:gridCol w:w="417"/>
        <w:gridCol w:w="429"/>
        <w:gridCol w:w="427"/>
        <w:gridCol w:w="472"/>
        <w:gridCol w:w="429"/>
        <w:gridCol w:w="431"/>
        <w:gridCol w:w="421"/>
        <w:gridCol w:w="426"/>
        <w:gridCol w:w="428"/>
        <w:gridCol w:w="426"/>
        <w:gridCol w:w="455"/>
      </w:tblGrid>
      <w:tr w:rsidR="00467BB5">
        <w:trPr>
          <w:trHeight w:val="330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6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62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4" w:type="dxa"/>
          </w:tcPr>
          <w:p w:rsidR="00467BB5" w:rsidRDefault="00C50A59">
            <w:pPr>
              <w:pStyle w:val="TableParagraph"/>
              <w:spacing w:before="62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7" w:type="dxa"/>
          </w:tcPr>
          <w:p w:rsidR="00467BB5" w:rsidRDefault="00C50A59">
            <w:pPr>
              <w:pStyle w:val="TableParagraph"/>
              <w:spacing w:before="6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7" w:type="dxa"/>
          </w:tcPr>
          <w:p w:rsidR="00467BB5" w:rsidRDefault="00C50A5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5" w:type="dxa"/>
          </w:tcPr>
          <w:p w:rsidR="00467BB5" w:rsidRDefault="00C50A59">
            <w:pPr>
              <w:pStyle w:val="TableParagraph"/>
              <w:spacing w:before="62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82" w:type="dxa"/>
          </w:tcPr>
          <w:p w:rsidR="00467BB5" w:rsidRDefault="00C50A5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40" w:type="dxa"/>
          </w:tcPr>
          <w:p w:rsidR="00467BB5" w:rsidRDefault="00C50A59">
            <w:pPr>
              <w:pStyle w:val="TableParagraph"/>
              <w:spacing w:before="6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62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62"/>
              <w:ind w:left="122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62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62"/>
              <w:ind w:left="11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82" w:type="dxa"/>
          </w:tcPr>
          <w:p w:rsidR="00467BB5" w:rsidRDefault="00C50A59">
            <w:pPr>
              <w:pStyle w:val="TableParagraph"/>
              <w:spacing w:before="62"/>
              <w:ind w:left="139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36" w:type="dxa"/>
          </w:tcPr>
          <w:p w:rsidR="00467BB5" w:rsidRDefault="00C50A59">
            <w:pPr>
              <w:pStyle w:val="TableParagraph"/>
              <w:spacing w:before="62"/>
              <w:ind w:left="11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17" w:type="dxa"/>
          </w:tcPr>
          <w:p w:rsidR="00467BB5" w:rsidRDefault="00C50A59">
            <w:pPr>
              <w:pStyle w:val="TableParagraph"/>
              <w:spacing w:before="62"/>
              <w:ind w:left="104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29" w:type="dxa"/>
          </w:tcPr>
          <w:p w:rsidR="00467BB5" w:rsidRDefault="00C50A5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62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72" w:type="dxa"/>
          </w:tcPr>
          <w:p w:rsidR="00467BB5" w:rsidRDefault="00C50A59">
            <w:pPr>
              <w:pStyle w:val="TableParagraph"/>
              <w:spacing w:before="62"/>
              <w:ind w:left="123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9" w:type="dxa"/>
          </w:tcPr>
          <w:p w:rsidR="00467BB5" w:rsidRDefault="00C50A59">
            <w:pPr>
              <w:pStyle w:val="TableParagraph"/>
              <w:spacing w:before="62"/>
              <w:ind w:left="102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31" w:type="dxa"/>
          </w:tcPr>
          <w:p w:rsidR="00467BB5" w:rsidRDefault="00C50A59">
            <w:pPr>
              <w:pStyle w:val="TableParagraph"/>
              <w:spacing w:before="62"/>
              <w:ind w:left="103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1" w:type="dxa"/>
          </w:tcPr>
          <w:p w:rsidR="00467BB5" w:rsidRDefault="00C50A59">
            <w:pPr>
              <w:pStyle w:val="TableParagraph"/>
              <w:spacing w:before="62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62"/>
              <w:ind w:left="98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62"/>
              <w:ind w:left="97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62"/>
              <w:ind w:left="94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55" w:type="dxa"/>
          </w:tcPr>
          <w:p w:rsidR="00467BB5" w:rsidRDefault="00C50A59">
            <w:pPr>
              <w:pStyle w:val="TableParagraph"/>
              <w:spacing w:before="62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</w:tr>
      <w:tr w:rsidR="00467BB5">
        <w:trPr>
          <w:trHeight w:val="482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 w:line="207" w:lineRule="exact"/>
              <w:ind w:left="14"/>
              <w:rPr>
                <w:sz w:val="18"/>
              </w:rPr>
            </w:pPr>
            <w:r>
              <w:rPr>
                <w:sz w:val="18"/>
              </w:rPr>
              <w:t>погашение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кредитов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других</w:t>
            </w:r>
          </w:p>
          <w:p w:rsidR="00467BB5" w:rsidRDefault="00C50A59">
            <w:pPr>
              <w:pStyle w:val="TableParagraph"/>
              <w:spacing w:line="207" w:lineRule="exact"/>
              <w:ind w:left="14"/>
              <w:rPr>
                <w:sz w:val="18"/>
              </w:rPr>
            </w:pPr>
            <w:r>
              <w:rPr>
                <w:sz w:val="18"/>
              </w:rPr>
              <w:t>бюджетов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бюджетной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РФ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37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0332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10" w:lineRule="atLeast"/>
              <w:ind w:left="14"/>
              <w:rPr>
                <w:sz w:val="18"/>
              </w:rPr>
            </w:pPr>
            <w:r>
              <w:rPr>
                <w:sz w:val="18"/>
              </w:rPr>
              <w:t>погашение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кредитов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кредитных </w:t>
            </w:r>
            <w:r>
              <w:rPr>
                <w:spacing w:val="-2"/>
                <w:sz w:val="18"/>
              </w:rPr>
              <w:t>организаций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2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0333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45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предоставление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кредитов</w:t>
            </w:r>
          </w:p>
          <w:p w:rsidR="00467BB5" w:rsidRDefault="00C50A59">
            <w:pPr>
              <w:pStyle w:val="TableParagraph"/>
              <w:spacing w:line="206" w:lineRule="exact"/>
              <w:ind w:left="14" w:right="264"/>
              <w:rPr>
                <w:sz w:val="18"/>
              </w:rPr>
            </w:pPr>
            <w:r>
              <w:rPr>
                <w:sz w:val="18"/>
              </w:rPr>
              <w:t>другим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бюджетам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бюджетной системы РФ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2"/>
              <w:rPr>
                <w:sz w:val="19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0334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45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возврат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2"/>
                <w:sz w:val="18"/>
              </w:rPr>
              <w:t xml:space="preserve"> организаций,</w:t>
            </w:r>
          </w:p>
          <w:p w:rsidR="00467BB5" w:rsidRDefault="00C50A59"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учредителем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является Республика Башкортостан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11"/>
              <w:rPr>
                <w:sz w:val="18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0335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048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7"/>
              <w:ind w:left="14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средств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СП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 МР Бурзянский район Республики Башкортостан на банковские</w:t>
            </w:r>
          </w:p>
          <w:p w:rsidR="00467BB5" w:rsidRDefault="00C50A59">
            <w:pPr>
              <w:pStyle w:val="TableParagraph"/>
              <w:spacing w:line="193" w:lineRule="exact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депозиты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8"/>
              <w:rPr>
                <w:sz w:val="16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0336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29"/>
        </w:trPr>
        <w:tc>
          <w:tcPr>
            <w:tcW w:w="2991" w:type="dxa"/>
          </w:tcPr>
          <w:p w:rsidR="00467BB5" w:rsidRDefault="00C50A59">
            <w:pPr>
              <w:pStyle w:val="TableParagraph"/>
              <w:spacing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Сальдо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операций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поступлениям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перечислениям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112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0400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1051"/>
        </w:trPr>
        <w:tc>
          <w:tcPr>
            <w:tcW w:w="2991" w:type="dxa"/>
          </w:tcPr>
          <w:p w:rsidR="00467BB5" w:rsidRDefault="00C50A59">
            <w:pPr>
              <w:pStyle w:val="TableParagraph"/>
              <w:spacing w:before="9"/>
              <w:ind w:left="14"/>
              <w:rPr>
                <w:sz w:val="18"/>
              </w:rPr>
            </w:pPr>
            <w:r>
              <w:rPr>
                <w:sz w:val="18"/>
              </w:rPr>
              <w:t>Остатки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едином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счете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бюджета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СП </w:t>
            </w:r>
            <w:r w:rsidR="000F1AE7">
              <w:rPr>
                <w:sz w:val="18"/>
              </w:rPr>
              <w:t>Старосубхангуловский</w:t>
            </w:r>
            <w:r>
              <w:rPr>
                <w:sz w:val="18"/>
              </w:rPr>
              <w:t xml:space="preserve"> сельсовет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МР Бурзянский район Республики Башкортостан на конец отчетного</w:t>
            </w:r>
          </w:p>
          <w:p w:rsidR="00467BB5" w:rsidRDefault="00C50A59">
            <w:pPr>
              <w:pStyle w:val="TableParagraph"/>
              <w:spacing w:before="1" w:line="193" w:lineRule="exact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периода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8"/>
              <w:rPr>
                <w:sz w:val="16"/>
              </w:rPr>
            </w:pPr>
          </w:p>
          <w:p w:rsidR="00467BB5" w:rsidRDefault="00C50A59">
            <w:pPr>
              <w:pStyle w:val="TableParagraph"/>
              <w:ind w:left="50" w:right="4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0500</w:t>
            </w:r>
          </w:p>
        </w:tc>
        <w:tc>
          <w:tcPr>
            <w:tcW w:w="11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1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C50A59">
      <w:pPr>
        <w:spacing w:line="203" w:lineRule="exact"/>
        <w:ind w:left="172"/>
        <w:rPr>
          <w:sz w:val="18"/>
        </w:rPr>
      </w:pPr>
      <w:r>
        <w:rPr>
          <w:sz w:val="18"/>
        </w:rPr>
        <w:t>»</w:t>
      </w:r>
    </w:p>
    <w:p w:rsidR="00467BB5" w:rsidRDefault="00467BB5">
      <w:pPr>
        <w:spacing w:line="203" w:lineRule="exact"/>
        <w:rPr>
          <w:sz w:val="18"/>
        </w:rPr>
        <w:sectPr w:rsidR="00467BB5">
          <w:pgSz w:w="16850" w:h="11910" w:orient="landscape"/>
          <w:pgMar w:top="680" w:right="460" w:bottom="280" w:left="680" w:header="720" w:footer="720" w:gutter="0"/>
          <w:cols w:space="720"/>
        </w:sectPr>
      </w:pPr>
    </w:p>
    <w:p w:rsidR="00467BB5" w:rsidRDefault="00C50A59">
      <w:pPr>
        <w:spacing w:before="82" w:line="207" w:lineRule="exact"/>
        <w:ind w:left="10947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3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составления</w:t>
      </w:r>
    </w:p>
    <w:p w:rsidR="00467BB5" w:rsidRDefault="00C50A59">
      <w:pPr>
        <w:spacing w:before="2"/>
        <w:ind w:left="10947"/>
        <w:rPr>
          <w:sz w:val="18"/>
        </w:rPr>
      </w:pP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исполнения</w:t>
      </w:r>
    </w:p>
    <w:p w:rsidR="00467BB5" w:rsidRDefault="00C50A59">
      <w:pPr>
        <w:ind w:left="10947"/>
        <w:rPr>
          <w:sz w:val="18"/>
        </w:rPr>
      </w:pPr>
      <w:r>
        <w:rPr>
          <w:sz w:val="18"/>
        </w:rPr>
        <w:t>бюджета</w:t>
      </w:r>
      <w:r>
        <w:rPr>
          <w:spacing w:val="-6"/>
          <w:sz w:val="18"/>
        </w:rPr>
        <w:t xml:space="preserve"> </w:t>
      </w:r>
      <w:r>
        <w:rPr>
          <w:sz w:val="18"/>
        </w:rPr>
        <w:t>СП</w:t>
      </w:r>
      <w:r>
        <w:rPr>
          <w:spacing w:val="-6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5"/>
          <w:sz w:val="18"/>
        </w:rPr>
        <w:t xml:space="preserve"> </w:t>
      </w:r>
      <w:r>
        <w:rPr>
          <w:sz w:val="18"/>
        </w:rPr>
        <w:t>МР</w:t>
      </w:r>
      <w:r>
        <w:rPr>
          <w:spacing w:val="-3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 Республики Башкортостан</w:t>
      </w:r>
    </w:p>
    <w:p w:rsidR="00467BB5" w:rsidRDefault="00C50A59">
      <w:pPr>
        <w:spacing w:line="206" w:lineRule="exact"/>
        <w:ind w:left="10947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spacing w:line="207" w:lineRule="exact"/>
        <w:ind w:left="3346" w:right="3286"/>
        <w:jc w:val="center"/>
        <w:rPr>
          <w:sz w:val="18"/>
        </w:rPr>
      </w:pPr>
      <w:r>
        <w:rPr>
          <w:sz w:val="18"/>
        </w:rPr>
        <w:t>ПРОГНОЗ</w:t>
      </w:r>
      <w:r>
        <w:rPr>
          <w:spacing w:val="-3"/>
          <w:sz w:val="18"/>
        </w:rPr>
        <w:t xml:space="preserve"> </w:t>
      </w:r>
      <w:r>
        <w:rPr>
          <w:sz w:val="18"/>
        </w:rPr>
        <w:t>ПОСТУПЛЕНИЙ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ДОХОДАМ</w:t>
      </w:r>
    </w:p>
    <w:p w:rsidR="00467BB5" w:rsidRDefault="00C50A59">
      <w:pPr>
        <w:spacing w:line="207" w:lineRule="exact"/>
        <w:ind w:left="66"/>
        <w:jc w:val="center"/>
        <w:rPr>
          <w:sz w:val="18"/>
        </w:rPr>
      </w:pPr>
      <w:r>
        <w:rPr>
          <w:sz w:val="18"/>
        </w:rPr>
        <w:t>БЮДЖЕТА</w:t>
      </w:r>
      <w:r>
        <w:rPr>
          <w:spacing w:val="-7"/>
          <w:sz w:val="18"/>
        </w:rPr>
        <w:t xml:space="preserve"> </w:t>
      </w:r>
      <w:r>
        <w:rPr>
          <w:sz w:val="18"/>
        </w:rPr>
        <w:t>СП</w:t>
      </w:r>
      <w:r>
        <w:rPr>
          <w:spacing w:val="-2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2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2"/>
          <w:sz w:val="18"/>
        </w:rPr>
        <w:t xml:space="preserve"> </w:t>
      </w:r>
      <w:r>
        <w:rPr>
          <w:sz w:val="18"/>
        </w:rPr>
        <w:t>МР 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3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ТЕКУЩИЙ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ФИНАНСОВЫЙ</w:t>
      </w:r>
      <w:r>
        <w:rPr>
          <w:spacing w:val="-1"/>
          <w:sz w:val="18"/>
        </w:rPr>
        <w:t xml:space="preserve"> </w:t>
      </w:r>
      <w:r>
        <w:rPr>
          <w:spacing w:val="-5"/>
          <w:sz w:val="18"/>
        </w:rPr>
        <w:t>ГОД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814"/>
          <w:tab w:val="left" w:pos="2411"/>
          <w:tab w:val="left" w:pos="2908"/>
        </w:tabs>
        <w:ind w:left="69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12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C50A59">
      <w:pPr>
        <w:spacing w:before="162" w:line="207" w:lineRule="exact"/>
        <w:ind w:left="172"/>
        <w:rPr>
          <w:sz w:val="18"/>
        </w:rPr>
      </w:pPr>
      <w:r>
        <w:rPr>
          <w:sz w:val="18"/>
        </w:rPr>
        <w:t>Главный</w:t>
      </w:r>
      <w:r>
        <w:rPr>
          <w:spacing w:val="-5"/>
          <w:sz w:val="18"/>
        </w:rPr>
        <w:t xml:space="preserve"> </w:t>
      </w:r>
      <w:r>
        <w:rPr>
          <w:sz w:val="18"/>
        </w:rPr>
        <w:t>администратор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доходов</w:t>
      </w:r>
    </w:p>
    <w:p w:rsidR="00467BB5" w:rsidRDefault="00C50A59">
      <w:pPr>
        <w:spacing w:line="206" w:lineRule="exact"/>
        <w:ind w:left="172"/>
        <w:rPr>
          <w:sz w:val="18"/>
        </w:rPr>
      </w:pPr>
      <w:r>
        <w:rPr>
          <w:sz w:val="18"/>
        </w:rPr>
        <w:t>Бюджета</w:t>
      </w:r>
      <w:r>
        <w:rPr>
          <w:spacing w:val="-7"/>
          <w:sz w:val="18"/>
        </w:rPr>
        <w:t xml:space="preserve"> </w:t>
      </w:r>
      <w:r>
        <w:rPr>
          <w:sz w:val="18"/>
        </w:rPr>
        <w:t>СП</w:t>
      </w:r>
      <w:r>
        <w:rPr>
          <w:spacing w:val="-4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3"/>
          <w:sz w:val="18"/>
        </w:rPr>
        <w:t xml:space="preserve"> </w:t>
      </w:r>
      <w:r>
        <w:rPr>
          <w:sz w:val="18"/>
        </w:rPr>
        <w:t>МР</w:t>
      </w:r>
      <w:r>
        <w:rPr>
          <w:spacing w:val="-1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</w:t>
      </w:r>
      <w:r>
        <w:rPr>
          <w:spacing w:val="-5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Башкортостан</w:t>
      </w:r>
    </w:p>
    <w:p w:rsidR="00467BB5" w:rsidRDefault="00C50A59">
      <w:pPr>
        <w:tabs>
          <w:tab w:val="left" w:pos="3277"/>
          <w:tab w:val="left" w:pos="10065"/>
        </w:tabs>
        <w:spacing w:line="207" w:lineRule="exact"/>
        <w:ind w:left="172"/>
        <w:rPr>
          <w:sz w:val="18"/>
        </w:rPr>
      </w:pPr>
      <w:r>
        <w:rPr>
          <w:sz w:val="18"/>
        </w:rPr>
        <w:t>(соответствующий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отраслевой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отдел)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467BB5" w:rsidRDefault="00467BB5">
      <w:pPr>
        <w:pStyle w:val="a3"/>
        <w:rPr>
          <w:sz w:val="10"/>
        </w:rPr>
      </w:pPr>
    </w:p>
    <w:p w:rsidR="00467BB5" w:rsidRDefault="00C50A59">
      <w:pPr>
        <w:spacing w:before="93"/>
        <w:ind w:left="172"/>
        <w:rPr>
          <w:sz w:val="18"/>
        </w:rPr>
      </w:pPr>
      <w:r>
        <w:rPr>
          <w:sz w:val="18"/>
        </w:rPr>
        <w:t>Единица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4"/>
          <w:sz w:val="18"/>
        </w:rPr>
        <w:t xml:space="preserve"> руб.</w:t>
      </w:r>
    </w:p>
    <w:p w:rsidR="00467BB5" w:rsidRDefault="00467BB5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415"/>
        <w:gridCol w:w="784"/>
        <w:gridCol w:w="774"/>
        <w:gridCol w:w="566"/>
        <w:gridCol w:w="851"/>
        <w:gridCol w:w="707"/>
        <w:gridCol w:w="565"/>
        <w:gridCol w:w="709"/>
        <w:gridCol w:w="990"/>
        <w:gridCol w:w="709"/>
        <w:gridCol w:w="707"/>
        <w:gridCol w:w="993"/>
        <w:gridCol w:w="990"/>
        <w:gridCol w:w="851"/>
        <w:gridCol w:w="707"/>
        <w:gridCol w:w="849"/>
        <w:gridCol w:w="709"/>
      </w:tblGrid>
      <w:tr w:rsidR="00467BB5">
        <w:trPr>
          <w:trHeight w:val="825"/>
        </w:trPr>
        <w:tc>
          <w:tcPr>
            <w:tcW w:w="1056" w:type="dxa"/>
          </w:tcPr>
          <w:p w:rsidR="00467BB5" w:rsidRDefault="00801A0E">
            <w:pPr>
              <w:pStyle w:val="TableParagraph"/>
              <w:spacing w:before="98"/>
              <w:ind w:left="98" w:right="91" w:firstLine="3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Старосубхангуловский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="00C50A59">
              <w:rPr>
                <w:spacing w:val="-2"/>
                <w:sz w:val="18"/>
              </w:rPr>
              <w:t>показате</w:t>
            </w:r>
            <w:proofErr w:type="spellEnd"/>
            <w:r w:rsidR="00C50A59">
              <w:rPr>
                <w:spacing w:val="-2"/>
                <w:sz w:val="18"/>
              </w:rPr>
              <w:t xml:space="preserve"> </w:t>
            </w:r>
            <w:r w:rsidR="00C50A59">
              <w:rPr>
                <w:spacing w:val="-6"/>
                <w:sz w:val="18"/>
              </w:rPr>
              <w:t>ля</w:t>
            </w:r>
            <w:proofErr w:type="gramEnd"/>
          </w:p>
        </w:tc>
        <w:tc>
          <w:tcPr>
            <w:tcW w:w="1415" w:type="dxa"/>
          </w:tcPr>
          <w:p w:rsidR="00467BB5" w:rsidRDefault="00C50A59">
            <w:pPr>
              <w:pStyle w:val="TableParagraph"/>
              <w:spacing w:before="98" w:line="207" w:lineRule="exact"/>
              <w:ind w:left="72" w:right="6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БК </w:t>
            </w:r>
            <w:r>
              <w:rPr>
                <w:spacing w:val="-10"/>
                <w:sz w:val="18"/>
              </w:rPr>
              <w:t>и</w:t>
            </w:r>
          </w:p>
          <w:p w:rsidR="00467BB5" w:rsidRDefault="00C50A59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дополнительной классификации</w:t>
            </w: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84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Январь</w:t>
            </w:r>
          </w:p>
        </w:tc>
        <w:tc>
          <w:tcPr>
            <w:tcW w:w="774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7" w:right="4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Февраль</w:t>
            </w:r>
          </w:p>
        </w:tc>
        <w:tc>
          <w:tcPr>
            <w:tcW w:w="566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4" w:right="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Март</w:t>
            </w: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64" w:right="44" w:firstLine="33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5" w:righ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Апрель</w:t>
            </w: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3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Май</w:t>
            </w: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2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Июнь</w:t>
            </w:r>
          </w:p>
        </w:tc>
        <w:tc>
          <w:tcPr>
            <w:tcW w:w="99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2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Июль</w:t>
            </w: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7" w:right="2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Август</w:t>
            </w:r>
          </w:p>
        </w:tc>
        <w:tc>
          <w:tcPr>
            <w:tcW w:w="993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135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Сентябрь</w:t>
            </w:r>
          </w:p>
        </w:tc>
        <w:tc>
          <w:tcPr>
            <w:tcW w:w="99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99" w:hanging="89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9 </w:t>
            </w: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83" w:right="4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Октябрь</w:t>
            </w: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7" w:right="1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Ноябрь</w:t>
            </w: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93" w:right="5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Декабрь</w:t>
            </w: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47" w:right="87" w:hanging="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</w:tr>
      <w:tr w:rsidR="00467BB5">
        <w:trPr>
          <w:trHeight w:val="410"/>
        </w:trPr>
        <w:tc>
          <w:tcPr>
            <w:tcW w:w="1056" w:type="dxa"/>
          </w:tcPr>
          <w:p w:rsidR="00467BB5" w:rsidRDefault="00C50A59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5" w:type="dxa"/>
          </w:tcPr>
          <w:p w:rsidR="00467BB5" w:rsidRDefault="00C50A59">
            <w:pPr>
              <w:pStyle w:val="TableParagraph"/>
              <w:spacing w:before="9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</w:tcPr>
          <w:p w:rsidR="00467BB5" w:rsidRDefault="00C50A59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</w:tcPr>
          <w:p w:rsidR="00467BB5" w:rsidRDefault="00C50A59">
            <w:pPr>
              <w:pStyle w:val="TableParagraph"/>
              <w:spacing w:before="9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" w:type="dxa"/>
          </w:tcPr>
          <w:p w:rsidR="00467BB5" w:rsidRDefault="00C50A59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1" w:type="dxa"/>
          </w:tcPr>
          <w:p w:rsidR="00467BB5" w:rsidRDefault="00C50A59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7" w:type="dxa"/>
          </w:tcPr>
          <w:p w:rsidR="00467BB5" w:rsidRDefault="00C50A59">
            <w:pPr>
              <w:pStyle w:val="TableParagraph"/>
              <w:spacing w:before="9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5" w:type="dxa"/>
          </w:tcPr>
          <w:p w:rsidR="00467BB5" w:rsidRDefault="00C50A59">
            <w:pPr>
              <w:pStyle w:val="TableParagraph"/>
              <w:spacing w:before="98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0" w:type="dxa"/>
          </w:tcPr>
          <w:p w:rsidR="00467BB5" w:rsidRDefault="00C50A59">
            <w:pPr>
              <w:pStyle w:val="TableParagraph"/>
              <w:spacing w:before="98"/>
              <w:ind w:left="393" w:right="36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8"/>
              <w:ind w:left="50" w:right="1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7" w:type="dxa"/>
          </w:tcPr>
          <w:p w:rsidR="00467BB5" w:rsidRDefault="00C50A59">
            <w:pPr>
              <w:pStyle w:val="TableParagraph"/>
              <w:spacing w:before="98"/>
              <w:ind w:left="57" w:right="2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93" w:type="dxa"/>
          </w:tcPr>
          <w:p w:rsidR="00467BB5" w:rsidRDefault="00C50A59">
            <w:pPr>
              <w:pStyle w:val="TableParagraph"/>
              <w:spacing w:before="98"/>
              <w:ind w:left="135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0" w:type="dxa"/>
          </w:tcPr>
          <w:p w:rsidR="00467BB5" w:rsidRDefault="00C50A59">
            <w:pPr>
              <w:pStyle w:val="TableParagraph"/>
              <w:spacing w:before="98"/>
              <w:ind w:left="398" w:right="3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51" w:type="dxa"/>
          </w:tcPr>
          <w:p w:rsidR="00467BB5" w:rsidRDefault="00C50A59">
            <w:pPr>
              <w:pStyle w:val="TableParagraph"/>
              <w:spacing w:before="98"/>
              <w:ind w:left="83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7" w:type="dxa"/>
          </w:tcPr>
          <w:p w:rsidR="00467BB5" w:rsidRDefault="00C50A59">
            <w:pPr>
              <w:pStyle w:val="TableParagraph"/>
              <w:spacing w:before="98"/>
              <w:ind w:left="57" w:right="1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49" w:type="dxa"/>
          </w:tcPr>
          <w:p w:rsidR="00467BB5" w:rsidRDefault="00C50A59">
            <w:pPr>
              <w:pStyle w:val="TableParagraph"/>
              <w:spacing w:before="98"/>
              <w:ind w:left="93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8"/>
              <w:ind w:left="50" w:right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412"/>
        </w:trPr>
        <w:tc>
          <w:tcPr>
            <w:tcW w:w="105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1056" w:type="dxa"/>
          </w:tcPr>
          <w:p w:rsidR="00467BB5" w:rsidRDefault="00C50A59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pStyle w:val="a3"/>
        <w:spacing w:before="9"/>
        <w:rPr>
          <w:sz w:val="17"/>
        </w:rPr>
      </w:pPr>
    </w:p>
    <w:p w:rsidR="00467BB5" w:rsidRDefault="00C50A59">
      <w:pPr>
        <w:tabs>
          <w:tab w:val="left" w:pos="1860"/>
          <w:tab w:val="left" w:pos="3072"/>
          <w:tab w:val="left" w:pos="6354"/>
        </w:tabs>
        <w:spacing w:line="207" w:lineRule="exact"/>
        <w:ind w:left="172"/>
        <w:rPr>
          <w:sz w:val="18"/>
        </w:rPr>
      </w:pPr>
      <w:r>
        <w:rPr>
          <w:spacing w:val="-2"/>
          <w:sz w:val="18"/>
        </w:rPr>
        <w:t>Руководитель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pacing w:val="47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2127"/>
          <w:tab w:val="left" w:pos="3820"/>
        </w:tabs>
        <w:spacing w:line="207" w:lineRule="exact"/>
        <w:ind w:left="172"/>
        <w:rPr>
          <w:sz w:val="18"/>
        </w:rPr>
      </w:pPr>
      <w:r>
        <w:rPr>
          <w:sz w:val="18"/>
        </w:rPr>
        <w:t>(Начальник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отдела)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67BB5" w:rsidRDefault="00467BB5">
      <w:pPr>
        <w:pStyle w:val="a3"/>
        <w:spacing w:before="10"/>
        <w:rPr>
          <w:sz w:val="17"/>
        </w:rPr>
      </w:pPr>
    </w:p>
    <w:p w:rsidR="00467BB5" w:rsidRDefault="00C50A59">
      <w:pPr>
        <w:tabs>
          <w:tab w:val="left" w:pos="6751"/>
        </w:tabs>
        <w:ind w:left="172"/>
        <w:rPr>
          <w:sz w:val="18"/>
        </w:rPr>
      </w:pPr>
      <w:r>
        <w:rPr>
          <w:sz w:val="18"/>
        </w:rPr>
        <w:t>Исполнитель</w:t>
      </w:r>
      <w:r>
        <w:rPr>
          <w:spacing w:val="136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696"/>
          <w:tab w:val="left" w:pos="2473"/>
          <w:tab w:val="left" w:pos="2827"/>
          <w:tab w:val="left" w:pos="2967"/>
          <w:tab w:val="left" w:pos="3802"/>
        </w:tabs>
        <w:spacing w:before="3" w:line="477" w:lineRule="auto"/>
        <w:ind w:left="172" w:right="9121" w:firstLine="1354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  <w:r>
        <w:rPr>
          <w:spacing w:val="80"/>
          <w:sz w:val="18"/>
        </w:rPr>
        <w:t xml:space="preserve"> </w:t>
      </w:r>
      <w:r>
        <w:rPr>
          <w:sz w:val="18"/>
        </w:rPr>
        <w:t>(телефон)</w:t>
      </w:r>
      <w:r>
        <w:rPr>
          <w:spacing w:val="40"/>
          <w:sz w:val="18"/>
        </w:rPr>
        <w:t xml:space="preserve"> </w:t>
      </w:r>
      <w:r>
        <w:rPr>
          <w:spacing w:val="-10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6"/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4"/>
          <w:sz w:val="18"/>
        </w:rPr>
        <w:t>г.»</w:t>
      </w:r>
    </w:p>
    <w:p w:rsidR="00467BB5" w:rsidRDefault="00467BB5">
      <w:pPr>
        <w:spacing w:line="477" w:lineRule="auto"/>
        <w:rPr>
          <w:sz w:val="18"/>
        </w:rPr>
        <w:sectPr w:rsidR="00467BB5">
          <w:pgSz w:w="16850" w:h="11910" w:orient="landscape"/>
          <w:pgMar w:top="360" w:right="460" w:bottom="280" w:left="680" w:header="720" w:footer="720" w:gutter="0"/>
          <w:cols w:space="720"/>
        </w:sectPr>
      </w:pPr>
    </w:p>
    <w:p w:rsidR="00467BB5" w:rsidRDefault="00C50A59">
      <w:pPr>
        <w:spacing w:before="82" w:line="207" w:lineRule="exact"/>
        <w:ind w:left="10947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4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ведения</w:t>
      </w:r>
    </w:p>
    <w:p w:rsidR="00467BB5" w:rsidRDefault="00C50A59">
      <w:pPr>
        <w:spacing w:before="2"/>
        <w:ind w:left="10947"/>
        <w:rPr>
          <w:sz w:val="18"/>
        </w:rPr>
      </w:pPr>
      <w:r>
        <w:rPr>
          <w:sz w:val="18"/>
        </w:rPr>
        <w:t>кассового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плана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6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6"/>
          <w:sz w:val="18"/>
        </w:rPr>
        <w:t xml:space="preserve"> </w:t>
      </w:r>
      <w:r>
        <w:rPr>
          <w:sz w:val="18"/>
        </w:rPr>
        <w:t>СП</w:t>
      </w:r>
      <w:r>
        <w:rPr>
          <w:spacing w:val="-7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z w:val="18"/>
        </w:rPr>
        <w:t xml:space="preserve"> сельсовет МР Бурзянский район</w:t>
      </w:r>
    </w:p>
    <w:p w:rsidR="00467BB5" w:rsidRDefault="00C50A59">
      <w:pPr>
        <w:spacing w:line="206" w:lineRule="exact"/>
        <w:ind w:left="10947"/>
        <w:rPr>
          <w:sz w:val="18"/>
        </w:rPr>
      </w:pPr>
      <w:r>
        <w:rPr>
          <w:sz w:val="18"/>
        </w:rPr>
        <w:t>Республики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Башкортостан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C50A59">
      <w:pPr>
        <w:spacing w:before="161"/>
        <w:ind w:left="3347" w:right="3286"/>
        <w:jc w:val="center"/>
        <w:rPr>
          <w:sz w:val="18"/>
        </w:rPr>
      </w:pPr>
      <w:bookmarkStart w:id="4" w:name="_bookmark3"/>
      <w:bookmarkEnd w:id="4"/>
      <w:r>
        <w:rPr>
          <w:sz w:val="18"/>
        </w:rPr>
        <w:t>ПРОГНОЗ</w:t>
      </w:r>
      <w:r>
        <w:rPr>
          <w:spacing w:val="-6"/>
          <w:sz w:val="18"/>
        </w:rPr>
        <w:t xml:space="preserve"> </w:t>
      </w:r>
      <w:r>
        <w:rPr>
          <w:sz w:val="18"/>
        </w:rPr>
        <w:t>ПОСТУПЛЕНИЙ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НАЛОГОВЫХ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НЕНАЛОГОВЫХ</w:t>
      </w:r>
    </w:p>
    <w:p w:rsidR="00467BB5" w:rsidRDefault="00C50A59">
      <w:pPr>
        <w:spacing w:before="2"/>
        <w:ind w:left="3353" w:right="3286"/>
        <w:jc w:val="center"/>
        <w:rPr>
          <w:sz w:val="18"/>
        </w:rPr>
      </w:pPr>
      <w:r>
        <w:rPr>
          <w:sz w:val="18"/>
        </w:rPr>
        <w:t>ДОХОДОВ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</w:t>
      </w:r>
      <w:r>
        <w:rPr>
          <w:spacing w:val="-5"/>
          <w:sz w:val="18"/>
        </w:rPr>
        <w:t xml:space="preserve"> </w:t>
      </w:r>
      <w:r>
        <w:rPr>
          <w:sz w:val="18"/>
        </w:rPr>
        <w:t>СП</w:t>
      </w:r>
      <w:r>
        <w:rPr>
          <w:spacing w:val="-4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3"/>
          <w:sz w:val="18"/>
        </w:rPr>
        <w:t xml:space="preserve"> </w:t>
      </w:r>
      <w:r>
        <w:rPr>
          <w:sz w:val="18"/>
        </w:rPr>
        <w:t>МР</w:t>
      </w:r>
      <w:r>
        <w:rPr>
          <w:spacing w:val="-1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 НА ТЕКУЩИЙ ФИНАНСОВЫЙ ГОД</w:t>
      </w:r>
    </w:p>
    <w:p w:rsidR="00467BB5" w:rsidRDefault="00467BB5">
      <w:pPr>
        <w:pStyle w:val="a3"/>
        <w:spacing w:before="9"/>
        <w:rPr>
          <w:sz w:val="17"/>
        </w:rPr>
      </w:pPr>
    </w:p>
    <w:p w:rsidR="00467BB5" w:rsidRDefault="00C50A59">
      <w:pPr>
        <w:tabs>
          <w:tab w:val="left" w:pos="1687"/>
        </w:tabs>
        <w:ind w:left="64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"</w:t>
      </w:r>
      <w:r>
        <w:rPr>
          <w:spacing w:val="45"/>
          <w:sz w:val="18"/>
          <w:u w:val="single"/>
        </w:rPr>
        <w:t xml:space="preserve">  </w:t>
      </w:r>
      <w:r>
        <w:rPr>
          <w:sz w:val="18"/>
        </w:rPr>
        <w:t>"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3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spacing w:before="2"/>
        <w:rPr>
          <w:sz w:val="16"/>
        </w:rPr>
      </w:pPr>
    </w:p>
    <w:p w:rsidR="00467BB5" w:rsidRDefault="00C50A59">
      <w:pPr>
        <w:ind w:left="172" w:right="10213"/>
        <w:rPr>
          <w:sz w:val="18"/>
        </w:rPr>
      </w:pPr>
      <w:r>
        <w:rPr>
          <w:sz w:val="18"/>
        </w:rPr>
        <w:t>Отдел</w:t>
      </w:r>
      <w:r>
        <w:rPr>
          <w:spacing w:val="-7"/>
          <w:sz w:val="18"/>
        </w:rPr>
        <w:t xml:space="preserve"> </w:t>
      </w:r>
      <w:r>
        <w:rPr>
          <w:sz w:val="18"/>
        </w:rPr>
        <w:t>прогнозирования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-7"/>
          <w:sz w:val="18"/>
        </w:rPr>
        <w:t xml:space="preserve"> </w:t>
      </w:r>
      <w:r>
        <w:rPr>
          <w:sz w:val="18"/>
        </w:rPr>
        <w:t>ресурсов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налогов Финансового управления</w:t>
      </w:r>
    </w:p>
    <w:p w:rsidR="00467BB5" w:rsidRDefault="00467BB5">
      <w:pPr>
        <w:pStyle w:val="a3"/>
        <w:rPr>
          <w:sz w:val="18"/>
        </w:rPr>
      </w:pPr>
    </w:p>
    <w:p w:rsidR="00467BB5" w:rsidRDefault="00C50A59">
      <w:pPr>
        <w:ind w:left="172"/>
        <w:rPr>
          <w:sz w:val="18"/>
        </w:rPr>
      </w:pPr>
      <w:r>
        <w:rPr>
          <w:sz w:val="18"/>
        </w:rPr>
        <w:t>Единица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4"/>
          <w:sz w:val="18"/>
        </w:rPr>
        <w:t xml:space="preserve"> руб.</w:t>
      </w:r>
    </w:p>
    <w:p w:rsidR="00467BB5" w:rsidRDefault="00467BB5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1418"/>
        <w:gridCol w:w="784"/>
        <w:gridCol w:w="852"/>
        <w:gridCol w:w="599"/>
        <w:gridCol w:w="957"/>
        <w:gridCol w:w="710"/>
        <w:gridCol w:w="600"/>
        <w:gridCol w:w="600"/>
        <w:gridCol w:w="926"/>
        <w:gridCol w:w="600"/>
        <w:gridCol w:w="674"/>
        <w:gridCol w:w="850"/>
        <w:gridCol w:w="993"/>
        <w:gridCol w:w="849"/>
        <w:gridCol w:w="710"/>
        <w:gridCol w:w="850"/>
        <w:gridCol w:w="720"/>
      </w:tblGrid>
      <w:tr w:rsidR="00467BB5">
        <w:trPr>
          <w:trHeight w:val="825"/>
        </w:trPr>
        <w:tc>
          <w:tcPr>
            <w:tcW w:w="1764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0F1AE7">
            <w:pPr>
              <w:pStyle w:val="TableParagraph"/>
              <w:spacing w:before="1"/>
              <w:ind w:left="462" w:hanging="101"/>
              <w:rPr>
                <w:sz w:val="18"/>
              </w:rPr>
            </w:pPr>
            <w:r>
              <w:rPr>
                <w:spacing w:val="-2"/>
                <w:sz w:val="18"/>
              </w:rPr>
              <w:t>Старосубхангуловский</w:t>
            </w:r>
            <w:r w:rsidR="00C50A59">
              <w:rPr>
                <w:spacing w:val="-2"/>
                <w:sz w:val="18"/>
              </w:rPr>
              <w:t xml:space="preserve"> показатель</w:t>
            </w:r>
          </w:p>
        </w:tc>
        <w:tc>
          <w:tcPr>
            <w:tcW w:w="1418" w:type="dxa"/>
          </w:tcPr>
          <w:p w:rsidR="00467BB5" w:rsidRDefault="00C50A59">
            <w:pPr>
              <w:pStyle w:val="TableParagraph"/>
              <w:spacing w:before="98" w:line="207" w:lineRule="exact"/>
              <w:ind w:left="69" w:right="6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БК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467BB5" w:rsidRDefault="00C50A59">
            <w:pPr>
              <w:pStyle w:val="TableParagraph"/>
              <w:ind w:left="72" w:right="6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дополнительной классификации</w:t>
            </w: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84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Январь</w:t>
            </w:r>
          </w:p>
        </w:tc>
        <w:tc>
          <w:tcPr>
            <w:tcW w:w="852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87" w:right="7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Февраль</w:t>
            </w:r>
          </w:p>
        </w:tc>
        <w:tc>
          <w:tcPr>
            <w:tcW w:w="59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83" w:right="7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Март</w:t>
            </w:r>
          </w:p>
        </w:tc>
        <w:tc>
          <w:tcPr>
            <w:tcW w:w="957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85" w:hanging="104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1" w:right="3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Апрель</w:t>
            </w: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6" w:right="5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Май</w:t>
            </w: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6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Июнь</w:t>
            </w:r>
          </w:p>
        </w:tc>
        <w:tc>
          <w:tcPr>
            <w:tcW w:w="926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6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6" w:right="5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Июль</w:t>
            </w:r>
          </w:p>
        </w:tc>
        <w:tc>
          <w:tcPr>
            <w:tcW w:w="674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6" w:right="4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Август</w:t>
            </w:r>
          </w:p>
        </w:tc>
        <w:tc>
          <w:tcPr>
            <w:tcW w:w="85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8"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Сентябрь</w:t>
            </w:r>
          </w:p>
        </w:tc>
        <w:tc>
          <w:tcPr>
            <w:tcW w:w="993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92" w:hanging="89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9 </w:t>
            </w: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79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Октябрь</w:t>
            </w: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7" w:right="3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Ноябрь</w:t>
            </w:r>
          </w:p>
        </w:tc>
        <w:tc>
          <w:tcPr>
            <w:tcW w:w="85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3" w:right="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Декабрь</w:t>
            </w:r>
          </w:p>
        </w:tc>
        <w:tc>
          <w:tcPr>
            <w:tcW w:w="72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38" w:right="107" w:hanging="8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</w:tr>
      <w:tr w:rsidR="00467BB5">
        <w:trPr>
          <w:trHeight w:val="412"/>
        </w:trPr>
        <w:tc>
          <w:tcPr>
            <w:tcW w:w="1764" w:type="dxa"/>
          </w:tcPr>
          <w:p w:rsidR="00467BB5" w:rsidRDefault="00C50A59">
            <w:pPr>
              <w:pStyle w:val="TableParagraph"/>
              <w:spacing w:before="9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</w:tcPr>
          <w:p w:rsidR="00467BB5" w:rsidRDefault="00C50A59">
            <w:pPr>
              <w:pStyle w:val="TableParagraph"/>
              <w:spacing w:before="9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4" w:type="dxa"/>
          </w:tcPr>
          <w:p w:rsidR="00467BB5" w:rsidRDefault="00C50A59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2" w:type="dxa"/>
          </w:tcPr>
          <w:p w:rsidR="00467BB5" w:rsidRDefault="00C50A59">
            <w:pPr>
              <w:pStyle w:val="TableParagraph"/>
              <w:spacing w:before="9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9" w:type="dxa"/>
          </w:tcPr>
          <w:p w:rsidR="00467BB5" w:rsidRDefault="00C50A59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57" w:type="dxa"/>
          </w:tcPr>
          <w:p w:rsidR="00467BB5" w:rsidRDefault="00C50A59">
            <w:pPr>
              <w:pStyle w:val="TableParagraph"/>
              <w:spacing w:before="9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467BB5" w:rsidRDefault="00C50A59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467BB5" w:rsidRDefault="00C50A59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26" w:type="dxa"/>
          </w:tcPr>
          <w:p w:rsidR="00467BB5" w:rsidRDefault="00C50A59">
            <w:pPr>
              <w:pStyle w:val="TableParagraph"/>
              <w:spacing w:before="98"/>
              <w:ind w:left="360" w:right="3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00" w:type="dxa"/>
          </w:tcPr>
          <w:p w:rsidR="00467BB5" w:rsidRDefault="00C50A59">
            <w:pPr>
              <w:pStyle w:val="TableParagraph"/>
              <w:spacing w:before="98"/>
              <w:ind w:left="66" w:right="5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674" w:type="dxa"/>
          </w:tcPr>
          <w:p w:rsidR="00467BB5" w:rsidRDefault="00C50A59">
            <w:pPr>
              <w:pStyle w:val="TableParagraph"/>
              <w:spacing w:before="98"/>
              <w:ind w:left="56" w:right="3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50" w:type="dxa"/>
          </w:tcPr>
          <w:p w:rsidR="00467BB5" w:rsidRDefault="00C50A59">
            <w:pPr>
              <w:pStyle w:val="TableParagraph"/>
              <w:spacing w:before="98"/>
              <w:ind w:left="58" w:right="3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3" w:type="dxa"/>
          </w:tcPr>
          <w:p w:rsidR="00467BB5" w:rsidRDefault="00C50A59">
            <w:pPr>
              <w:pStyle w:val="TableParagraph"/>
              <w:spacing w:before="98"/>
              <w:ind w:left="122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49" w:type="dxa"/>
          </w:tcPr>
          <w:p w:rsidR="00467BB5" w:rsidRDefault="00C50A59">
            <w:pPr>
              <w:pStyle w:val="TableParagraph"/>
              <w:spacing w:before="98"/>
              <w:ind w:left="84" w:right="6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10" w:type="dxa"/>
          </w:tcPr>
          <w:p w:rsidR="00467BB5" w:rsidRDefault="00C50A59">
            <w:pPr>
              <w:pStyle w:val="TableParagraph"/>
              <w:spacing w:before="98"/>
              <w:ind w:left="57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50" w:type="dxa"/>
          </w:tcPr>
          <w:p w:rsidR="00467BB5" w:rsidRDefault="00C50A59">
            <w:pPr>
              <w:pStyle w:val="TableParagraph"/>
              <w:spacing w:before="98"/>
              <w:ind w:left="58" w:right="3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20" w:type="dxa"/>
          </w:tcPr>
          <w:p w:rsidR="00467BB5" w:rsidRDefault="00C50A59">
            <w:pPr>
              <w:pStyle w:val="TableParagraph"/>
              <w:spacing w:before="98"/>
              <w:ind w:left="259" w:right="24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822"/>
        </w:trPr>
        <w:tc>
          <w:tcPr>
            <w:tcW w:w="1764" w:type="dxa"/>
          </w:tcPr>
          <w:p w:rsidR="00467BB5" w:rsidRDefault="00C50A59">
            <w:pPr>
              <w:pStyle w:val="TableParagraph"/>
              <w:spacing w:before="95"/>
              <w:ind w:left="62" w:right="703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неналоговые</w:t>
            </w:r>
          </w:p>
          <w:p w:rsidR="00467BB5" w:rsidRDefault="00C50A59">
            <w:pPr>
              <w:pStyle w:val="TableParagraph"/>
              <w:spacing w:before="2"/>
              <w:ind w:left="62"/>
              <w:rPr>
                <w:sz w:val="18"/>
              </w:rPr>
            </w:pPr>
            <w:r>
              <w:rPr>
                <w:sz w:val="18"/>
              </w:rPr>
              <w:t>доходы,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418" w:type="dxa"/>
          </w:tcPr>
          <w:p w:rsidR="00467BB5" w:rsidRDefault="00467BB5">
            <w:pPr>
              <w:pStyle w:val="TableParagraph"/>
              <w:spacing w:before="3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71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0210</w:t>
            </w: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1764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доходы</w:t>
            </w:r>
          </w:p>
        </w:tc>
        <w:tc>
          <w:tcPr>
            <w:tcW w:w="1418" w:type="dxa"/>
          </w:tcPr>
          <w:p w:rsidR="00467BB5" w:rsidRDefault="00C50A59">
            <w:pPr>
              <w:pStyle w:val="TableParagraph"/>
              <w:spacing w:before="98"/>
              <w:ind w:left="71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0211</w:t>
            </w: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1764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неналоговые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доходы</w:t>
            </w:r>
          </w:p>
        </w:tc>
        <w:tc>
          <w:tcPr>
            <w:tcW w:w="1418" w:type="dxa"/>
          </w:tcPr>
          <w:p w:rsidR="00467BB5" w:rsidRDefault="00C50A59">
            <w:pPr>
              <w:pStyle w:val="TableParagraph"/>
              <w:spacing w:before="98"/>
              <w:ind w:left="71" w:right="6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0212</w:t>
            </w: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9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5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pStyle w:val="a3"/>
        <w:spacing w:before="10"/>
        <w:rPr>
          <w:sz w:val="17"/>
        </w:rPr>
      </w:pPr>
    </w:p>
    <w:p w:rsidR="00467BB5" w:rsidRDefault="00C50A59">
      <w:pPr>
        <w:spacing w:before="1" w:line="207" w:lineRule="exact"/>
        <w:ind w:left="172"/>
        <w:rPr>
          <w:sz w:val="18"/>
        </w:rPr>
      </w:pPr>
      <w:r>
        <w:rPr>
          <w:sz w:val="18"/>
        </w:rPr>
        <w:t>Начальник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отдела</w:t>
      </w:r>
    </w:p>
    <w:p w:rsidR="00467BB5" w:rsidRDefault="00C50A59">
      <w:pPr>
        <w:tabs>
          <w:tab w:val="left" w:pos="3390"/>
          <w:tab w:val="left" w:pos="5638"/>
        </w:tabs>
        <w:spacing w:line="206" w:lineRule="exact"/>
        <w:ind w:left="172"/>
        <w:rPr>
          <w:sz w:val="18"/>
        </w:rPr>
      </w:pPr>
      <w:r>
        <w:rPr>
          <w:sz w:val="18"/>
        </w:rPr>
        <w:t>(иное уполномоченное лицо)</w:t>
      </w:r>
      <w:r>
        <w:rPr>
          <w:spacing w:val="89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93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3673"/>
        </w:tabs>
        <w:spacing w:line="207" w:lineRule="exact"/>
        <w:ind w:left="2603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6176"/>
        </w:tabs>
        <w:spacing w:line="207" w:lineRule="exact"/>
        <w:ind w:right="9350"/>
        <w:jc w:val="right"/>
        <w:rPr>
          <w:sz w:val="18"/>
        </w:rPr>
      </w:pPr>
      <w:r>
        <w:rPr>
          <w:sz w:val="18"/>
        </w:rPr>
        <w:t xml:space="preserve">Исполнитель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1257"/>
        </w:tabs>
        <w:spacing w:line="207" w:lineRule="exact"/>
        <w:ind w:right="9436"/>
        <w:jc w:val="right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pacing w:val="39"/>
          <w:sz w:val="18"/>
        </w:rPr>
        <w:t xml:space="preserve">  </w:t>
      </w:r>
      <w:r>
        <w:rPr>
          <w:sz w:val="18"/>
        </w:rPr>
        <w:t>(расшифровка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подписи)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(телефон)</w:t>
      </w:r>
    </w:p>
    <w:p w:rsidR="00467BB5" w:rsidRDefault="00467BB5">
      <w:pPr>
        <w:pStyle w:val="a3"/>
        <w:spacing w:before="10"/>
        <w:rPr>
          <w:sz w:val="17"/>
        </w:rPr>
      </w:pPr>
    </w:p>
    <w:p w:rsidR="00467BB5" w:rsidRDefault="00C50A59">
      <w:pPr>
        <w:ind w:left="172"/>
        <w:rPr>
          <w:sz w:val="18"/>
        </w:rPr>
      </w:pPr>
      <w:r>
        <w:rPr>
          <w:spacing w:val="-2"/>
          <w:sz w:val="18"/>
        </w:rPr>
        <w:t>СОГЛАСОВАНО</w:t>
      </w:r>
    </w:p>
    <w:p w:rsidR="00467BB5" w:rsidRDefault="00C50A59">
      <w:pPr>
        <w:spacing w:before="2"/>
        <w:ind w:left="172"/>
        <w:rPr>
          <w:sz w:val="18"/>
        </w:rPr>
      </w:pPr>
      <w:r>
        <w:rPr>
          <w:sz w:val="18"/>
        </w:rPr>
        <w:t>Начальник</w:t>
      </w:r>
      <w:r>
        <w:rPr>
          <w:spacing w:val="-7"/>
          <w:sz w:val="18"/>
        </w:rPr>
        <w:t xml:space="preserve"> </w:t>
      </w:r>
      <w:r>
        <w:rPr>
          <w:sz w:val="18"/>
        </w:rPr>
        <w:t>Финансового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(иное</w:t>
      </w:r>
      <w:r>
        <w:rPr>
          <w:spacing w:val="-5"/>
          <w:sz w:val="18"/>
        </w:rPr>
        <w:t xml:space="preserve"> </w:t>
      </w:r>
      <w:r>
        <w:rPr>
          <w:sz w:val="18"/>
        </w:rPr>
        <w:t>уполномоченное</w:t>
      </w:r>
      <w:r>
        <w:rPr>
          <w:spacing w:val="-6"/>
          <w:sz w:val="18"/>
        </w:rPr>
        <w:t xml:space="preserve"> </w:t>
      </w:r>
      <w:r>
        <w:rPr>
          <w:spacing w:val="-4"/>
          <w:sz w:val="18"/>
        </w:rPr>
        <w:t>лицо)</w:t>
      </w:r>
    </w:p>
    <w:p w:rsidR="00467BB5" w:rsidRDefault="00C50A59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17AEA2" wp14:editId="6B9343BB">
                <wp:simplePos x="0" y="0"/>
                <wp:positionH relativeFrom="page">
                  <wp:posOffset>541020</wp:posOffset>
                </wp:positionH>
                <wp:positionV relativeFrom="paragraph">
                  <wp:posOffset>128270</wp:posOffset>
                </wp:positionV>
                <wp:extent cx="51562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12"/>
                            <a:gd name="T2" fmla="+- 0 1664 852"/>
                            <a:gd name="T3" fmla="*/ T2 w 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">
                              <a:moveTo>
                                <a:pt x="0" y="0"/>
                              </a:moveTo>
                              <a:lnTo>
                                <a:pt x="81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3A4489" id="docshape5" o:spid="_x0000_s1026" style="position:absolute;margin-left:42.6pt;margin-top:10.1pt;width:40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" path="m,l812,e" filled="f" strokeweight=".36pt">
                <v:path arrowok="t" o:connecttype="custom" o:connectlocs="0,0;515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B9A56B2" wp14:editId="3AFCA496">
                <wp:simplePos x="0" y="0"/>
                <wp:positionH relativeFrom="page">
                  <wp:posOffset>1113155</wp:posOffset>
                </wp:positionH>
                <wp:positionV relativeFrom="paragraph">
                  <wp:posOffset>128270</wp:posOffset>
                </wp:positionV>
                <wp:extent cx="8001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1753 1753"/>
                            <a:gd name="T1" fmla="*/ T0 w 1260"/>
                            <a:gd name="T2" fmla="+- 0 2292 1753"/>
                            <a:gd name="T3" fmla="*/ T2 w 1260"/>
                            <a:gd name="T4" fmla="+- 0 2295 1753"/>
                            <a:gd name="T5" fmla="*/ T4 w 1260"/>
                            <a:gd name="T6" fmla="+- 0 3013 1753"/>
                            <a:gd name="T7" fmla="*/ T6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539" y="0"/>
                              </a:lnTo>
                              <a:moveTo>
                                <a:pt x="542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AFEE20" id="docshape6" o:spid="_x0000_s1026" style="position:absolute;margin-left:87.65pt;margin-top:10.1pt;width:6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" path="m,l539,t3,l1260,e" filled="f" strokeweight=".36pt">
                <v:path arrowok="t" o:connecttype="custom" o:connectlocs="0,0;342265,0;344170,0;800100,0" o:connectangles="0,0,0,0"/>
                <w10:wrap type="topAndBottom" anchorx="page"/>
              </v:shape>
            </w:pict>
          </mc:Fallback>
        </mc:AlternateContent>
      </w:r>
    </w:p>
    <w:p w:rsidR="00467BB5" w:rsidRDefault="00C50A59">
      <w:pPr>
        <w:tabs>
          <w:tab w:val="left" w:pos="1575"/>
        </w:tabs>
        <w:ind w:left="172" w:right="13424" w:firstLine="45"/>
        <w:rPr>
          <w:sz w:val="18"/>
        </w:rPr>
      </w:pPr>
      <w:r>
        <w:rPr>
          <w:sz w:val="18"/>
        </w:rPr>
        <w:t>(подпись)</w:t>
      </w:r>
      <w:r>
        <w:rPr>
          <w:spacing w:val="60"/>
          <w:sz w:val="18"/>
        </w:rPr>
        <w:t xml:space="preserve"> </w:t>
      </w:r>
      <w:r>
        <w:rPr>
          <w:sz w:val="18"/>
        </w:rPr>
        <w:t>(И.О.Фамилия) "_</w:t>
      </w:r>
      <w:r>
        <w:rPr>
          <w:spacing w:val="80"/>
          <w:sz w:val="18"/>
          <w:u w:val="single"/>
        </w:rPr>
        <w:t xml:space="preserve"> </w:t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80"/>
          <w:w w:val="150"/>
          <w:sz w:val="18"/>
          <w:u w:val="single"/>
        </w:rPr>
        <w:t xml:space="preserve"> </w:t>
      </w:r>
      <w:r>
        <w:rPr>
          <w:sz w:val="18"/>
        </w:rPr>
        <w:t>г.»</w:t>
      </w:r>
    </w:p>
    <w:p w:rsidR="00467BB5" w:rsidRDefault="00467BB5">
      <w:pPr>
        <w:rPr>
          <w:sz w:val="18"/>
        </w:rPr>
        <w:sectPr w:rsidR="00467BB5">
          <w:pgSz w:w="16850" w:h="11910" w:orient="landscape"/>
          <w:pgMar w:top="360" w:right="460" w:bottom="280" w:left="680" w:header="720" w:footer="720" w:gutter="0"/>
          <w:cols w:space="720"/>
        </w:sectPr>
      </w:pPr>
    </w:p>
    <w:p w:rsidR="00467BB5" w:rsidRDefault="00C50A59">
      <w:pPr>
        <w:spacing w:before="77"/>
        <w:ind w:left="10846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6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5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составления</w:t>
      </w:r>
    </w:p>
    <w:p w:rsidR="00467BB5" w:rsidRDefault="00C50A59">
      <w:pPr>
        <w:spacing w:line="206" w:lineRule="exact"/>
        <w:ind w:left="10947"/>
        <w:rPr>
          <w:sz w:val="18"/>
        </w:rPr>
      </w:pP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исполнения</w:t>
      </w:r>
    </w:p>
    <w:p w:rsidR="00467BB5" w:rsidRDefault="00C50A59">
      <w:pPr>
        <w:ind w:left="10947"/>
        <w:rPr>
          <w:sz w:val="18"/>
        </w:rPr>
      </w:pPr>
      <w:r>
        <w:rPr>
          <w:sz w:val="18"/>
        </w:rPr>
        <w:t>бюджета</w:t>
      </w:r>
      <w:r>
        <w:rPr>
          <w:spacing w:val="-5"/>
          <w:sz w:val="18"/>
        </w:rPr>
        <w:t xml:space="preserve"> </w:t>
      </w:r>
      <w:r>
        <w:rPr>
          <w:sz w:val="18"/>
        </w:rPr>
        <w:t>СП</w:t>
      </w:r>
      <w:r>
        <w:rPr>
          <w:spacing w:val="-5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5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4"/>
          <w:sz w:val="18"/>
        </w:rPr>
        <w:t xml:space="preserve"> </w:t>
      </w:r>
      <w:r>
        <w:rPr>
          <w:sz w:val="18"/>
        </w:rPr>
        <w:t>МР</w:t>
      </w:r>
      <w:r>
        <w:rPr>
          <w:spacing w:val="39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 Республики Башкортостан</w:t>
      </w:r>
    </w:p>
    <w:p w:rsidR="00467BB5" w:rsidRDefault="00C50A59">
      <w:pPr>
        <w:spacing w:before="1"/>
        <w:ind w:left="10947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C50A59">
      <w:pPr>
        <w:spacing w:before="161" w:line="207" w:lineRule="exact"/>
        <w:ind w:left="3347" w:right="3286"/>
        <w:jc w:val="center"/>
        <w:rPr>
          <w:sz w:val="18"/>
        </w:rPr>
      </w:pPr>
      <w:r>
        <w:rPr>
          <w:sz w:val="18"/>
        </w:rPr>
        <w:t>ПРОГНОЗ</w:t>
      </w:r>
      <w:r>
        <w:rPr>
          <w:spacing w:val="-3"/>
          <w:sz w:val="18"/>
        </w:rPr>
        <w:t xml:space="preserve"> </w:t>
      </w:r>
      <w:r>
        <w:rPr>
          <w:sz w:val="18"/>
        </w:rPr>
        <w:t>ПОСТУПЛЕНИЙ</w:t>
      </w:r>
      <w:r>
        <w:rPr>
          <w:spacing w:val="-5"/>
          <w:sz w:val="18"/>
        </w:rPr>
        <w:t xml:space="preserve"> </w:t>
      </w:r>
      <w:r>
        <w:rPr>
          <w:sz w:val="18"/>
        </w:rPr>
        <w:t>ПО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ДОХОДАМ</w:t>
      </w:r>
    </w:p>
    <w:p w:rsidR="00467BB5" w:rsidRDefault="00C50A59">
      <w:pPr>
        <w:spacing w:line="207" w:lineRule="exact"/>
        <w:ind w:left="67"/>
        <w:jc w:val="center"/>
        <w:rPr>
          <w:sz w:val="18"/>
        </w:rPr>
      </w:pPr>
      <w:r>
        <w:rPr>
          <w:sz w:val="18"/>
        </w:rPr>
        <w:t>БЮДЖЕТА</w:t>
      </w:r>
      <w:r>
        <w:rPr>
          <w:spacing w:val="-5"/>
          <w:sz w:val="18"/>
        </w:rPr>
        <w:t xml:space="preserve"> </w:t>
      </w:r>
      <w:r>
        <w:rPr>
          <w:sz w:val="18"/>
        </w:rPr>
        <w:t>СП</w:t>
      </w:r>
      <w:r>
        <w:rPr>
          <w:spacing w:val="-1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2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2"/>
          <w:sz w:val="18"/>
        </w:rPr>
        <w:t xml:space="preserve"> </w:t>
      </w:r>
      <w:r>
        <w:rPr>
          <w:sz w:val="18"/>
        </w:rPr>
        <w:t>МР 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2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ТЕКУЩИЙ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МЕСЯЦ</w:t>
      </w:r>
    </w:p>
    <w:p w:rsidR="00467BB5" w:rsidRDefault="00467BB5">
      <w:pPr>
        <w:pStyle w:val="a3"/>
        <w:spacing w:before="2"/>
        <w:rPr>
          <w:sz w:val="18"/>
        </w:rPr>
      </w:pPr>
    </w:p>
    <w:p w:rsidR="00467BB5" w:rsidRDefault="00C50A59">
      <w:pPr>
        <w:tabs>
          <w:tab w:val="left" w:pos="813"/>
          <w:tab w:val="left" w:pos="2412"/>
          <w:tab w:val="left" w:pos="2905"/>
        </w:tabs>
        <w:ind w:left="67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12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C50A59">
      <w:pPr>
        <w:spacing w:before="161" w:line="207" w:lineRule="exact"/>
        <w:ind w:left="172"/>
        <w:rPr>
          <w:sz w:val="18"/>
        </w:rPr>
      </w:pPr>
      <w:r>
        <w:rPr>
          <w:sz w:val="18"/>
        </w:rPr>
        <w:t>Главный</w:t>
      </w:r>
      <w:r>
        <w:rPr>
          <w:spacing w:val="-5"/>
          <w:sz w:val="18"/>
        </w:rPr>
        <w:t xml:space="preserve"> </w:t>
      </w:r>
      <w:r>
        <w:rPr>
          <w:sz w:val="18"/>
        </w:rPr>
        <w:t>администратор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доходов</w:t>
      </w:r>
    </w:p>
    <w:p w:rsidR="00467BB5" w:rsidRDefault="00C50A59">
      <w:pPr>
        <w:spacing w:line="206" w:lineRule="exact"/>
        <w:ind w:left="172"/>
        <w:rPr>
          <w:sz w:val="18"/>
        </w:rPr>
      </w:pPr>
      <w:r>
        <w:rPr>
          <w:sz w:val="18"/>
        </w:rPr>
        <w:t>Бюджета</w:t>
      </w:r>
      <w:r>
        <w:rPr>
          <w:spacing w:val="-7"/>
          <w:sz w:val="18"/>
        </w:rPr>
        <w:t xml:space="preserve"> </w:t>
      </w:r>
      <w:r>
        <w:rPr>
          <w:sz w:val="18"/>
        </w:rPr>
        <w:t>СП</w:t>
      </w:r>
      <w:r>
        <w:rPr>
          <w:spacing w:val="-4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4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3"/>
          <w:sz w:val="18"/>
        </w:rPr>
        <w:t xml:space="preserve"> </w:t>
      </w:r>
      <w:r>
        <w:rPr>
          <w:sz w:val="18"/>
        </w:rPr>
        <w:t>МР</w:t>
      </w:r>
      <w:r>
        <w:rPr>
          <w:spacing w:val="-1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</w:t>
      </w:r>
      <w:r>
        <w:rPr>
          <w:spacing w:val="-5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Башкортостан</w:t>
      </w:r>
    </w:p>
    <w:p w:rsidR="00467BB5" w:rsidRDefault="00C50A59">
      <w:pPr>
        <w:tabs>
          <w:tab w:val="left" w:pos="3277"/>
          <w:tab w:val="left" w:pos="10063"/>
        </w:tabs>
        <w:spacing w:line="207" w:lineRule="exact"/>
        <w:ind w:left="172"/>
        <w:rPr>
          <w:sz w:val="18"/>
        </w:rPr>
      </w:pPr>
      <w:r>
        <w:rPr>
          <w:sz w:val="18"/>
        </w:rPr>
        <w:t>(соответствующий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отраслевой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отдел)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467BB5" w:rsidRDefault="00467BB5">
      <w:pPr>
        <w:pStyle w:val="a3"/>
        <w:spacing w:before="1"/>
        <w:rPr>
          <w:sz w:val="10"/>
        </w:rPr>
      </w:pPr>
    </w:p>
    <w:p w:rsidR="00467BB5" w:rsidRDefault="00C50A59">
      <w:pPr>
        <w:spacing w:before="92"/>
        <w:ind w:left="172"/>
        <w:rPr>
          <w:sz w:val="18"/>
        </w:rPr>
      </w:pPr>
      <w:r>
        <w:rPr>
          <w:sz w:val="18"/>
        </w:rPr>
        <w:t>Единица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4"/>
          <w:sz w:val="18"/>
        </w:rPr>
        <w:t xml:space="preserve"> руб.</w:t>
      </w:r>
    </w:p>
    <w:p w:rsidR="00467BB5" w:rsidRDefault="00467BB5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557"/>
        <w:gridCol w:w="1560"/>
        <w:gridCol w:w="427"/>
        <w:gridCol w:w="432"/>
        <w:gridCol w:w="432"/>
        <w:gridCol w:w="434"/>
        <w:gridCol w:w="434"/>
        <w:gridCol w:w="432"/>
        <w:gridCol w:w="432"/>
        <w:gridCol w:w="434"/>
        <w:gridCol w:w="487"/>
        <w:gridCol w:w="425"/>
        <w:gridCol w:w="468"/>
        <w:gridCol w:w="470"/>
        <w:gridCol w:w="506"/>
        <w:gridCol w:w="427"/>
        <w:gridCol w:w="438"/>
        <w:gridCol w:w="426"/>
        <w:gridCol w:w="438"/>
        <w:gridCol w:w="426"/>
        <w:gridCol w:w="438"/>
        <w:gridCol w:w="426"/>
        <w:gridCol w:w="438"/>
        <w:gridCol w:w="426"/>
        <w:gridCol w:w="450"/>
      </w:tblGrid>
      <w:tr w:rsidR="00467BB5">
        <w:trPr>
          <w:trHeight w:val="600"/>
        </w:trPr>
        <w:tc>
          <w:tcPr>
            <w:tcW w:w="1433" w:type="dxa"/>
            <w:vMerge w:val="restart"/>
          </w:tcPr>
          <w:p w:rsidR="00467BB5" w:rsidRDefault="00467BB5">
            <w:pPr>
              <w:pStyle w:val="TableParagraph"/>
              <w:spacing w:before="1"/>
              <w:rPr>
                <w:sz w:val="21"/>
              </w:rPr>
            </w:pPr>
          </w:p>
          <w:p w:rsidR="00467BB5" w:rsidRDefault="000F1AE7">
            <w:pPr>
              <w:pStyle w:val="TableParagraph"/>
              <w:ind w:left="295" w:hanging="101"/>
              <w:rPr>
                <w:sz w:val="18"/>
              </w:rPr>
            </w:pPr>
            <w:r>
              <w:rPr>
                <w:spacing w:val="-2"/>
                <w:sz w:val="18"/>
              </w:rPr>
              <w:t>Старосубхангуловский</w:t>
            </w:r>
            <w:r w:rsidR="00C50A59">
              <w:rPr>
                <w:spacing w:val="-2"/>
                <w:sz w:val="18"/>
              </w:rPr>
              <w:t xml:space="preserve"> показатель</w:t>
            </w:r>
          </w:p>
        </w:tc>
        <w:tc>
          <w:tcPr>
            <w:tcW w:w="1557" w:type="dxa"/>
            <w:vMerge w:val="restart"/>
          </w:tcPr>
          <w:p w:rsidR="00467BB5" w:rsidRDefault="00C50A59">
            <w:pPr>
              <w:pStyle w:val="TableParagraph"/>
              <w:spacing w:before="139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БК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467BB5" w:rsidRDefault="00C50A59">
            <w:pPr>
              <w:pStyle w:val="TableParagraph"/>
              <w:spacing w:before="2"/>
              <w:ind w:left="146" w:right="1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дополнительной классификации</w:t>
            </w:r>
          </w:p>
        </w:tc>
        <w:tc>
          <w:tcPr>
            <w:tcW w:w="1560" w:type="dxa"/>
            <w:vMerge w:val="restart"/>
          </w:tcPr>
          <w:p w:rsidR="00467BB5" w:rsidRDefault="00467BB5">
            <w:pPr>
              <w:pStyle w:val="TableParagraph"/>
              <w:spacing w:before="1"/>
              <w:rPr>
                <w:sz w:val="21"/>
              </w:rPr>
            </w:pPr>
          </w:p>
          <w:p w:rsidR="00467BB5" w:rsidRDefault="00C50A59">
            <w:pPr>
              <w:pStyle w:val="TableParagraph"/>
              <w:ind w:left="576" w:hanging="437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месяц, </w:t>
            </w:r>
            <w:r>
              <w:rPr>
                <w:spacing w:val="-4"/>
                <w:sz w:val="18"/>
              </w:rPr>
              <w:t>всего</w:t>
            </w:r>
          </w:p>
        </w:tc>
        <w:tc>
          <w:tcPr>
            <w:tcW w:w="10146" w:type="dxa"/>
            <w:gridSpan w:val="23"/>
          </w:tcPr>
          <w:p w:rsidR="00467BB5" w:rsidRDefault="00467BB5">
            <w:pPr>
              <w:pStyle w:val="TableParagraph"/>
              <w:spacing w:before="8"/>
              <w:rPr>
                <w:sz w:val="16"/>
              </w:rPr>
            </w:pPr>
          </w:p>
          <w:p w:rsidR="00467BB5" w:rsidRDefault="00C50A59">
            <w:pPr>
              <w:pStyle w:val="TableParagraph"/>
              <w:ind w:left="3630" w:right="3610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дням</w:t>
            </w:r>
            <w:r>
              <w:rPr>
                <w:spacing w:val="-2"/>
                <w:sz w:val="18"/>
              </w:rPr>
              <w:t xml:space="preserve"> месяца:</w:t>
            </w:r>
          </w:p>
        </w:tc>
      </w:tr>
      <w:tr w:rsidR="00467BB5">
        <w:trPr>
          <w:trHeight w:val="299"/>
        </w:trPr>
        <w:tc>
          <w:tcPr>
            <w:tcW w:w="1433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299"/>
        </w:trPr>
        <w:tc>
          <w:tcPr>
            <w:tcW w:w="1433" w:type="dxa"/>
          </w:tcPr>
          <w:p w:rsidR="00467BB5" w:rsidRDefault="00C50A59">
            <w:pPr>
              <w:pStyle w:val="TableParagraph"/>
              <w:spacing w:before="43"/>
              <w:ind w:right="66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7" w:type="dxa"/>
          </w:tcPr>
          <w:p w:rsidR="00467BB5" w:rsidRDefault="00C50A59">
            <w:pPr>
              <w:pStyle w:val="TableParagraph"/>
              <w:spacing w:before="4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60" w:type="dxa"/>
          </w:tcPr>
          <w:p w:rsidR="00467BB5" w:rsidRDefault="00C50A59">
            <w:pPr>
              <w:pStyle w:val="TableParagraph"/>
              <w:spacing w:before="4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4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32" w:type="dxa"/>
          </w:tcPr>
          <w:p w:rsidR="00467BB5" w:rsidRDefault="00C50A59">
            <w:pPr>
              <w:pStyle w:val="TableParagraph"/>
              <w:spacing w:before="4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32" w:type="dxa"/>
          </w:tcPr>
          <w:p w:rsidR="00467BB5" w:rsidRDefault="00C50A59">
            <w:pPr>
              <w:pStyle w:val="TableParagraph"/>
              <w:spacing w:before="43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34" w:type="dxa"/>
          </w:tcPr>
          <w:p w:rsidR="00467BB5" w:rsidRDefault="00C50A59">
            <w:pPr>
              <w:pStyle w:val="TableParagraph"/>
              <w:spacing w:before="4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34" w:type="dxa"/>
          </w:tcPr>
          <w:p w:rsidR="00467BB5" w:rsidRDefault="00C50A59">
            <w:pPr>
              <w:pStyle w:val="TableParagraph"/>
              <w:spacing w:before="43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32" w:type="dxa"/>
          </w:tcPr>
          <w:p w:rsidR="00467BB5" w:rsidRDefault="00C50A59">
            <w:pPr>
              <w:pStyle w:val="TableParagraph"/>
              <w:spacing w:before="4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32" w:type="dxa"/>
          </w:tcPr>
          <w:p w:rsidR="00467BB5" w:rsidRDefault="00C50A59">
            <w:pPr>
              <w:pStyle w:val="TableParagraph"/>
              <w:spacing w:before="43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34" w:type="dxa"/>
          </w:tcPr>
          <w:p w:rsidR="00467BB5" w:rsidRDefault="00C50A59">
            <w:pPr>
              <w:pStyle w:val="TableParagraph"/>
              <w:spacing w:before="43"/>
              <w:ind w:left="12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87" w:type="dxa"/>
          </w:tcPr>
          <w:p w:rsidR="00467BB5" w:rsidRDefault="00C50A59">
            <w:pPr>
              <w:pStyle w:val="TableParagraph"/>
              <w:spacing w:before="43"/>
              <w:ind w:left="154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43"/>
              <w:ind w:left="123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4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47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506" w:type="dxa"/>
          </w:tcPr>
          <w:p w:rsidR="00467BB5" w:rsidRDefault="00C50A59">
            <w:pPr>
              <w:pStyle w:val="TableParagraph"/>
              <w:spacing w:before="43"/>
              <w:ind w:left="164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43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43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43"/>
              <w:ind w:left="128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43"/>
              <w:ind w:left="136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43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43"/>
              <w:ind w:left="139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43"/>
              <w:ind w:left="133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38" w:type="dxa"/>
          </w:tcPr>
          <w:p w:rsidR="00467BB5" w:rsidRDefault="00C50A59">
            <w:pPr>
              <w:pStyle w:val="TableParagraph"/>
              <w:spacing w:before="43"/>
              <w:ind w:left="141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43"/>
              <w:ind w:left="135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50" w:type="dxa"/>
          </w:tcPr>
          <w:p w:rsidR="00467BB5" w:rsidRDefault="00C50A59">
            <w:pPr>
              <w:pStyle w:val="TableParagraph"/>
              <w:spacing w:before="43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467BB5">
        <w:trPr>
          <w:trHeight w:val="302"/>
        </w:trPr>
        <w:tc>
          <w:tcPr>
            <w:tcW w:w="143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299"/>
        </w:trPr>
        <w:tc>
          <w:tcPr>
            <w:tcW w:w="143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299"/>
        </w:trPr>
        <w:tc>
          <w:tcPr>
            <w:tcW w:w="1433" w:type="dxa"/>
          </w:tcPr>
          <w:p w:rsidR="00467BB5" w:rsidRDefault="00C50A59">
            <w:pPr>
              <w:pStyle w:val="TableParagraph"/>
              <w:spacing w:before="40"/>
              <w:ind w:right="71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55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0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3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5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pStyle w:val="a3"/>
        <w:spacing w:before="8"/>
        <w:rPr>
          <w:sz w:val="17"/>
        </w:rPr>
      </w:pPr>
    </w:p>
    <w:p w:rsidR="00467BB5" w:rsidRDefault="00C50A59">
      <w:pPr>
        <w:tabs>
          <w:tab w:val="left" w:pos="1860"/>
          <w:tab w:val="left" w:pos="3072"/>
          <w:tab w:val="left" w:pos="6364"/>
        </w:tabs>
        <w:ind w:left="172"/>
        <w:rPr>
          <w:sz w:val="18"/>
        </w:rPr>
      </w:pPr>
      <w:r>
        <w:rPr>
          <w:spacing w:val="-2"/>
          <w:sz w:val="18"/>
        </w:rPr>
        <w:t>Руководитель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pacing w:val="47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2127"/>
          <w:tab w:val="left" w:pos="3820"/>
        </w:tabs>
        <w:spacing w:before="2"/>
        <w:ind w:left="172"/>
        <w:rPr>
          <w:sz w:val="18"/>
        </w:rPr>
      </w:pPr>
      <w:r>
        <w:rPr>
          <w:sz w:val="18"/>
        </w:rPr>
        <w:t>(Начальник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отдела)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67BB5" w:rsidRDefault="00467BB5">
      <w:pPr>
        <w:pStyle w:val="a3"/>
        <w:spacing w:before="10"/>
        <w:rPr>
          <w:sz w:val="17"/>
        </w:rPr>
      </w:pPr>
    </w:p>
    <w:p w:rsidR="00467BB5" w:rsidRDefault="00C50A59">
      <w:pPr>
        <w:tabs>
          <w:tab w:val="left" w:pos="6751"/>
        </w:tabs>
        <w:spacing w:before="1" w:line="207" w:lineRule="exact"/>
        <w:ind w:left="172"/>
        <w:rPr>
          <w:sz w:val="18"/>
        </w:rPr>
      </w:pPr>
      <w:r>
        <w:rPr>
          <w:sz w:val="18"/>
        </w:rPr>
        <w:t>Исполнитель</w:t>
      </w:r>
      <w:r>
        <w:rPr>
          <w:spacing w:val="136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696"/>
          <w:tab w:val="left" w:pos="2473"/>
          <w:tab w:val="left" w:pos="2827"/>
          <w:tab w:val="left" w:pos="2967"/>
          <w:tab w:val="left" w:pos="3802"/>
        </w:tabs>
        <w:spacing w:line="482" w:lineRule="auto"/>
        <w:ind w:left="172" w:right="9121" w:firstLine="1354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подписи)</w:t>
      </w:r>
      <w:r>
        <w:rPr>
          <w:spacing w:val="80"/>
          <w:sz w:val="18"/>
        </w:rPr>
        <w:t xml:space="preserve"> </w:t>
      </w:r>
      <w:r>
        <w:rPr>
          <w:sz w:val="18"/>
        </w:rPr>
        <w:t>(телефон)</w:t>
      </w:r>
      <w:r>
        <w:rPr>
          <w:spacing w:val="40"/>
          <w:sz w:val="18"/>
        </w:rPr>
        <w:t xml:space="preserve"> </w:t>
      </w:r>
      <w:r>
        <w:rPr>
          <w:spacing w:val="-10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6"/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4"/>
          <w:sz w:val="18"/>
        </w:rPr>
        <w:t>г.»</w:t>
      </w:r>
    </w:p>
    <w:p w:rsidR="00467BB5" w:rsidRDefault="00467BB5">
      <w:pPr>
        <w:spacing w:line="482" w:lineRule="auto"/>
        <w:rPr>
          <w:sz w:val="18"/>
        </w:rPr>
        <w:sectPr w:rsidR="00467BB5">
          <w:pgSz w:w="16850" w:h="11910" w:orient="landscape"/>
          <w:pgMar w:top="780" w:right="460" w:bottom="280" w:left="680" w:header="720" w:footer="720" w:gutter="0"/>
          <w:cols w:space="720"/>
        </w:sectPr>
      </w:pPr>
    </w:p>
    <w:p w:rsidR="00467BB5" w:rsidRDefault="00C50A59">
      <w:pPr>
        <w:spacing w:before="64" w:line="207" w:lineRule="exact"/>
        <w:ind w:left="10947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6</w:t>
      </w:r>
    </w:p>
    <w:p w:rsidR="00467BB5" w:rsidRDefault="00C50A59">
      <w:pPr>
        <w:spacing w:line="206" w:lineRule="exact"/>
        <w:ind w:left="10947"/>
        <w:rPr>
          <w:sz w:val="18"/>
        </w:rPr>
      </w:pPr>
      <w:r>
        <w:rPr>
          <w:sz w:val="18"/>
        </w:rPr>
        <w:t>к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5"/>
          <w:sz w:val="18"/>
        </w:rPr>
        <w:t xml:space="preserve"> </w:t>
      </w:r>
      <w:r>
        <w:rPr>
          <w:sz w:val="18"/>
        </w:rPr>
        <w:t>составления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ведения</w:t>
      </w:r>
    </w:p>
    <w:p w:rsidR="00467BB5" w:rsidRDefault="00C50A59">
      <w:pPr>
        <w:ind w:left="10947"/>
        <w:rPr>
          <w:sz w:val="18"/>
        </w:rPr>
      </w:pPr>
      <w:r>
        <w:rPr>
          <w:sz w:val="18"/>
        </w:rPr>
        <w:t>кассового</w:t>
      </w:r>
      <w:r>
        <w:rPr>
          <w:spacing w:val="-6"/>
          <w:sz w:val="18"/>
        </w:rPr>
        <w:t xml:space="preserve"> </w:t>
      </w:r>
      <w:r>
        <w:rPr>
          <w:sz w:val="18"/>
        </w:rPr>
        <w:t>плана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-6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6"/>
          <w:sz w:val="18"/>
        </w:rPr>
        <w:t xml:space="preserve"> </w:t>
      </w:r>
      <w:r>
        <w:rPr>
          <w:sz w:val="18"/>
        </w:rPr>
        <w:t>СП</w:t>
      </w:r>
      <w:r>
        <w:rPr>
          <w:spacing w:val="-7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z w:val="18"/>
        </w:rPr>
        <w:t xml:space="preserve"> сельсовет МР Бурзянский район</w:t>
      </w:r>
    </w:p>
    <w:p w:rsidR="00467BB5" w:rsidRDefault="00C50A59">
      <w:pPr>
        <w:spacing w:before="1" w:line="207" w:lineRule="exact"/>
        <w:ind w:left="10947"/>
        <w:rPr>
          <w:sz w:val="18"/>
        </w:rPr>
      </w:pPr>
      <w:r>
        <w:rPr>
          <w:sz w:val="18"/>
        </w:rPr>
        <w:t>Республики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Башкортостан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spacing w:line="207" w:lineRule="exact"/>
        <w:ind w:left="3348" w:right="3286"/>
        <w:jc w:val="center"/>
        <w:rPr>
          <w:sz w:val="18"/>
        </w:rPr>
      </w:pPr>
      <w:r>
        <w:rPr>
          <w:sz w:val="18"/>
        </w:rPr>
        <w:t>ПРОГНОЗ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ПОСТУПЛЕНИЙ</w:t>
      </w:r>
      <w:r>
        <w:rPr>
          <w:spacing w:val="-4"/>
          <w:sz w:val="18"/>
        </w:rPr>
        <w:t xml:space="preserve"> </w:t>
      </w:r>
      <w:r>
        <w:rPr>
          <w:sz w:val="18"/>
        </w:rPr>
        <w:t>НАЛОГОВЫХ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НЕНАЛОГОВЫХ</w:t>
      </w:r>
    </w:p>
    <w:p w:rsidR="00467BB5" w:rsidRDefault="00C50A59">
      <w:pPr>
        <w:ind w:left="3354" w:right="3286"/>
        <w:jc w:val="center"/>
        <w:rPr>
          <w:sz w:val="18"/>
        </w:rPr>
      </w:pPr>
      <w:r>
        <w:rPr>
          <w:sz w:val="18"/>
        </w:rPr>
        <w:t>ДОХОДОВ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</w:t>
      </w:r>
      <w:r>
        <w:rPr>
          <w:spacing w:val="-5"/>
          <w:sz w:val="18"/>
        </w:rPr>
        <w:t xml:space="preserve"> </w:t>
      </w:r>
      <w:r>
        <w:rPr>
          <w:sz w:val="18"/>
        </w:rPr>
        <w:t>СП</w:t>
      </w:r>
      <w:r>
        <w:rPr>
          <w:spacing w:val="-4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38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3"/>
          <w:sz w:val="18"/>
        </w:rPr>
        <w:t xml:space="preserve"> </w:t>
      </w:r>
      <w:r>
        <w:rPr>
          <w:sz w:val="18"/>
        </w:rPr>
        <w:t>МР БУРЗЯНСКИЙ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</w:t>
      </w:r>
      <w:r>
        <w:rPr>
          <w:spacing w:val="-4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 НА ТЕКУЩИЙ МЕСЯЦ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1687"/>
        </w:tabs>
        <w:ind w:left="64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"</w:t>
      </w:r>
      <w:r>
        <w:rPr>
          <w:spacing w:val="45"/>
          <w:sz w:val="18"/>
          <w:u w:val="single"/>
        </w:rPr>
        <w:t xml:space="preserve">  </w:t>
      </w:r>
      <w:r>
        <w:rPr>
          <w:sz w:val="18"/>
        </w:rPr>
        <w:t>"</w:t>
      </w:r>
      <w:r>
        <w:rPr>
          <w:spacing w:val="-3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3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spacing w:before="10"/>
        <w:rPr>
          <w:sz w:val="15"/>
        </w:rPr>
      </w:pPr>
    </w:p>
    <w:p w:rsidR="00467BB5" w:rsidRDefault="00C50A59">
      <w:pPr>
        <w:ind w:left="172" w:right="10213"/>
        <w:rPr>
          <w:sz w:val="18"/>
        </w:rPr>
      </w:pPr>
      <w:r>
        <w:rPr>
          <w:sz w:val="18"/>
        </w:rPr>
        <w:t>Отдел</w:t>
      </w:r>
      <w:r>
        <w:rPr>
          <w:spacing w:val="-7"/>
          <w:sz w:val="18"/>
        </w:rPr>
        <w:t xml:space="preserve"> </w:t>
      </w:r>
      <w:r>
        <w:rPr>
          <w:sz w:val="18"/>
        </w:rPr>
        <w:t>прогнозирования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финансовых</w:t>
      </w:r>
      <w:r>
        <w:rPr>
          <w:spacing w:val="-7"/>
          <w:sz w:val="18"/>
        </w:rPr>
        <w:t xml:space="preserve"> </w:t>
      </w:r>
      <w:r>
        <w:rPr>
          <w:sz w:val="18"/>
        </w:rPr>
        <w:t>ресурсов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налогов Финансового управления</w:t>
      </w:r>
    </w:p>
    <w:p w:rsidR="00467BB5" w:rsidRDefault="00C50A59">
      <w:pPr>
        <w:spacing w:before="1"/>
        <w:ind w:left="172"/>
        <w:rPr>
          <w:sz w:val="18"/>
        </w:rPr>
      </w:pPr>
      <w:r>
        <w:rPr>
          <w:sz w:val="18"/>
        </w:rPr>
        <w:t>Единица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4"/>
          <w:sz w:val="18"/>
        </w:rPr>
        <w:t xml:space="preserve"> руб.</w:t>
      </w:r>
    </w:p>
    <w:p w:rsidR="00467BB5" w:rsidRDefault="00467BB5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557"/>
        <w:gridCol w:w="994"/>
        <w:gridCol w:w="470"/>
        <w:gridCol w:w="470"/>
        <w:gridCol w:w="285"/>
        <w:gridCol w:w="470"/>
        <w:gridCol w:w="468"/>
        <w:gridCol w:w="470"/>
        <w:gridCol w:w="468"/>
        <w:gridCol w:w="468"/>
        <w:gridCol w:w="470"/>
        <w:gridCol w:w="494"/>
        <w:gridCol w:w="424"/>
        <w:gridCol w:w="470"/>
        <w:gridCol w:w="468"/>
        <w:gridCol w:w="468"/>
        <w:gridCol w:w="471"/>
        <w:gridCol w:w="470"/>
        <w:gridCol w:w="468"/>
        <w:gridCol w:w="470"/>
        <w:gridCol w:w="468"/>
        <w:gridCol w:w="468"/>
        <w:gridCol w:w="470"/>
        <w:gridCol w:w="468"/>
        <w:gridCol w:w="470"/>
        <w:gridCol w:w="468"/>
      </w:tblGrid>
      <w:tr w:rsidR="00467BB5">
        <w:trPr>
          <w:trHeight w:val="299"/>
        </w:trPr>
        <w:tc>
          <w:tcPr>
            <w:tcW w:w="1716" w:type="dxa"/>
            <w:vMerge w:val="restart"/>
          </w:tcPr>
          <w:p w:rsidR="00467BB5" w:rsidRDefault="00467BB5">
            <w:pPr>
              <w:pStyle w:val="TableParagraph"/>
              <w:spacing w:before="8"/>
              <w:rPr>
                <w:sz w:val="17"/>
              </w:rPr>
            </w:pPr>
          </w:p>
          <w:p w:rsidR="00467BB5" w:rsidRDefault="00C50A59">
            <w:pPr>
              <w:pStyle w:val="TableParagraph"/>
              <w:ind w:left="292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</w:t>
            </w:r>
          </w:p>
        </w:tc>
        <w:tc>
          <w:tcPr>
            <w:tcW w:w="1557" w:type="dxa"/>
            <w:vMerge w:val="restart"/>
          </w:tcPr>
          <w:p w:rsidR="00467BB5" w:rsidRDefault="00C50A59">
            <w:pPr>
              <w:pStyle w:val="TableParagraph"/>
              <w:spacing w:line="202" w:lineRule="exact"/>
              <w:ind w:left="143" w:right="13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БК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467BB5" w:rsidRDefault="00C50A59">
            <w:pPr>
              <w:pStyle w:val="TableParagraph"/>
              <w:spacing w:line="206" w:lineRule="exact"/>
              <w:ind w:left="146" w:right="136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дополнительной классификации</w:t>
            </w:r>
          </w:p>
        </w:tc>
        <w:tc>
          <w:tcPr>
            <w:tcW w:w="994" w:type="dxa"/>
            <w:vMerge w:val="restart"/>
          </w:tcPr>
          <w:p w:rsidR="00467BB5" w:rsidRDefault="00C50A59">
            <w:pPr>
              <w:pStyle w:val="TableParagraph"/>
              <w:spacing w:line="202" w:lineRule="exact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на</w:t>
            </w:r>
          </w:p>
          <w:p w:rsidR="00467BB5" w:rsidRDefault="00C50A59">
            <w:pPr>
              <w:pStyle w:val="TableParagraph"/>
              <w:spacing w:line="206" w:lineRule="exact"/>
              <w:ind w:left="114" w:right="101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месяц всего</w:t>
            </w:r>
          </w:p>
        </w:tc>
        <w:tc>
          <w:tcPr>
            <w:tcW w:w="11054" w:type="dxa"/>
            <w:gridSpan w:val="24"/>
          </w:tcPr>
          <w:p w:rsidR="00467BB5" w:rsidRDefault="00C50A59">
            <w:pPr>
              <w:pStyle w:val="TableParagraph"/>
              <w:spacing w:before="43"/>
              <w:ind w:left="4105" w:right="409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дням</w:t>
            </w:r>
            <w:r>
              <w:rPr>
                <w:spacing w:val="-2"/>
                <w:sz w:val="18"/>
              </w:rPr>
              <w:t xml:space="preserve"> месяца</w:t>
            </w:r>
          </w:p>
        </w:tc>
      </w:tr>
      <w:tr w:rsidR="00467BB5">
        <w:trPr>
          <w:trHeight w:val="311"/>
        </w:trPr>
        <w:tc>
          <w:tcPr>
            <w:tcW w:w="1716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300"/>
        </w:trPr>
        <w:tc>
          <w:tcPr>
            <w:tcW w:w="1716" w:type="dxa"/>
          </w:tcPr>
          <w:p w:rsidR="00467BB5" w:rsidRDefault="00C50A59">
            <w:pPr>
              <w:pStyle w:val="TableParagraph"/>
              <w:spacing w:before="43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7" w:type="dxa"/>
          </w:tcPr>
          <w:p w:rsidR="00467BB5" w:rsidRDefault="00C50A59">
            <w:pPr>
              <w:pStyle w:val="TableParagraph"/>
              <w:spacing w:before="4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4" w:type="dxa"/>
          </w:tcPr>
          <w:p w:rsidR="00467BB5" w:rsidRDefault="00C50A59">
            <w:pPr>
              <w:pStyle w:val="TableParagraph"/>
              <w:spacing w:before="4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85" w:type="dxa"/>
          </w:tcPr>
          <w:p w:rsidR="00467BB5" w:rsidRDefault="00C50A59">
            <w:pPr>
              <w:pStyle w:val="TableParagraph"/>
              <w:spacing w:before="43"/>
              <w:ind w:left="10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4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7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47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94" w:type="dxa"/>
          </w:tcPr>
          <w:p w:rsidR="00467BB5" w:rsidRDefault="00C50A59">
            <w:pPr>
              <w:pStyle w:val="TableParagraph"/>
              <w:spacing w:before="43"/>
              <w:ind w:left="157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43"/>
              <w:ind w:left="12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7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71" w:type="dxa"/>
          </w:tcPr>
          <w:p w:rsidR="00467BB5" w:rsidRDefault="00C50A59">
            <w:pPr>
              <w:pStyle w:val="TableParagraph"/>
              <w:spacing w:before="43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7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8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50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8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70" w:type="dxa"/>
          </w:tcPr>
          <w:p w:rsidR="00467BB5" w:rsidRDefault="00C50A59">
            <w:pPr>
              <w:pStyle w:val="TableParagraph"/>
              <w:spacing w:before="43"/>
              <w:ind w:left="151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68" w:type="dxa"/>
          </w:tcPr>
          <w:p w:rsidR="00467BB5" w:rsidRDefault="00C50A59">
            <w:pPr>
              <w:pStyle w:val="TableParagraph"/>
              <w:spacing w:before="43"/>
              <w:ind w:left="149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467BB5">
        <w:trPr>
          <w:trHeight w:val="1242"/>
        </w:trPr>
        <w:tc>
          <w:tcPr>
            <w:tcW w:w="1716" w:type="dxa"/>
          </w:tcPr>
          <w:p w:rsidR="00467BB5" w:rsidRDefault="00C50A59">
            <w:pPr>
              <w:pStyle w:val="TableParagraph"/>
              <w:spacing w:line="242" w:lineRule="auto"/>
              <w:ind w:left="105" w:right="612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и </w:t>
            </w:r>
            <w:r>
              <w:rPr>
                <w:spacing w:val="-2"/>
                <w:sz w:val="18"/>
              </w:rPr>
              <w:t>неналоговые</w:t>
            </w:r>
          </w:p>
          <w:p w:rsidR="00467BB5" w:rsidRDefault="00C50A59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 xml:space="preserve">доходы с учетом </w:t>
            </w:r>
            <w:r>
              <w:rPr>
                <w:spacing w:val="-2"/>
                <w:sz w:val="18"/>
              </w:rPr>
              <w:t xml:space="preserve">невыясненных </w:t>
            </w:r>
            <w:r>
              <w:rPr>
                <w:sz w:val="18"/>
              </w:rPr>
              <w:t>поступлений,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</w:p>
          <w:p w:rsidR="00467BB5" w:rsidRDefault="00C50A59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числе:</w:t>
            </w:r>
          </w:p>
        </w:tc>
        <w:tc>
          <w:tcPr>
            <w:tcW w:w="1557" w:type="dxa"/>
          </w:tcPr>
          <w:p w:rsidR="00467BB5" w:rsidRDefault="00467BB5">
            <w:pPr>
              <w:pStyle w:val="TableParagraph"/>
              <w:rPr>
                <w:sz w:val="20"/>
              </w:rPr>
            </w:pPr>
          </w:p>
          <w:p w:rsidR="00467BB5" w:rsidRDefault="00467BB5">
            <w:pPr>
              <w:pStyle w:val="TableParagraph"/>
              <w:spacing w:before="7"/>
              <w:rPr>
                <w:sz w:val="24"/>
              </w:rPr>
            </w:pPr>
          </w:p>
          <w:p w:rsidR="00467BB5" w:rsidRDefault="00C50A59">
            <w:pPr>
              <w:pStyle w:val="TableParagraph"/>
              <w:ind w:left="145" w:right="13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0210</w:t>
            </w:r>
          </w:p>
        </w:tc>
        <w:tc>
          <w:tcPr>
            <w:tcW w:w="99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299"/>
        </w:trPr>
        <w:tc>
          <w:tcPr>
            <w:tcW w:w="1716" w:type="dxa"/>
          </w:tcPr>
          <w:p w:rsidR="00467BB5" w:rsidRDefault="00C50A59">
            <w:pPr>
              <w:pStyle w:val="TableParagraph"/>
              <w:spacing w:line="202" w:lineRule="exact"/>
              <w:ind w:left="96" w:right="165"/>
              <w:jc w:val="center"/>
              <w:rPr>
                <w:sz w:val="18"/>
              </w:rPr>
            </w:pPr>
            <w:r>
              <w:rPr>
                <w:sz w:val="18"/>
              </w:rPr>
              <w:t>налоговые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доходы</w:t>
            </w:r>
          </w:p>
        </w:tc>
        <w:tc>
          <w:tcPr>
            <w:tcW w:w="1557" w:type="dxa"/>
          </w:tcPr>
          <w:p w:rsidR="00467BB5" w:rsidRDefault="00C50A59">
            <w:pPr>
              <w:pStyle w:val="TableParagraph"/>
              <w:spacing w:before="40"/>
              <w:ind w:left="145" w:right="13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0211</w:t>
            </w:r>
          </w:p>
        </w:tc>
        <w:tc>
          <w:tcPr>
            <w:tcW w:w="99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5"/>
        </w:trPr>
        <w:tc>
          <w:tcPr>
            <w:tcW w:w="1716" w:type="dxa"/>
          </w:tcPr>
          <w:p w:rsidR="00467BB5" w:rsidRDefault="00C50A59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неналоговые</w:t>
            </w:r>
          </w:p>
          <w:p w:rsidR="00467BB5" w:rsidRDefault="00C50A59">
            <w:pPr>
              <w:pStyle w:val="TableParagraph"/>
              <w:spacing w:before="2" w:line="192" w:lineRule="exact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доходы</w:t>
            </w:r>
          </w:p>
        </w:tc>
        <w:tc>
          <w:tcPr>
            <w:tcW w:w="1557" w:type="dxa"/>
          </w:tcPr>
          <w:p w:rsidR="00467BB5" w:rsidRDefault="00C50A59">
            <w:pPr>
              <w:pStyle w:val="TableParagraph"/>
              <w:spacing w:before="98"/>
              <w:ind w:left="145" w:right="13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0212</w:t>
            </w:r>
          </w:p>
        </w:tc>
        <w:tc>
          <w:tcPr>
            <w:tcW w:w="99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9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C50A59">
      <w:pPr>
        <w:spacing w:line="204" w:lineRule="exact"/>
        <w:ind w:left="172"/>
        <w:rPr>
          <w:sz w:val="18"/>
        </w:rPr>
      </w:pPr>
      <w:r>
        <w:rPr>
          <w:sz w:val="18"/>
        </w:rPr>
        <w:t>Начальник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отдела</w:t>
      </w:r>
    </w:p>
    <w:p w:rsidR="00467BB5" w:rsidRDefault="00C50A59">
      <w:pPr>
        <w:tabs>
          <w:tab w:val="left" w:pos="3390"/>
          <w:tab w:val="left" w:pos="5638"/>
        </w:tabs>
        <w:spacing w:line="206" w:lineRule="exact"/>
        <w:ind w:left="172"/>
        <w:rPr>
          <w:sz w:val="18"/>
        </w:rPr>
      </w:pPr>
      <w:r>
        <w:rPr>
          <w:sz w:val="18"/>
        </w:rPr>
        <w:t>(иное уполномоченное лицо)</w:t>
      </w:r>
      <w:r>
        <w:rPr>
          <w:spacing w:val="89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pacing w:val="93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3673"/>
        </w:tabs>
        <w:spacing w:line="207" w:lineRule="exact"/>
        <w:ind w:left="2603"/>
        <w:rPr>
          <w:sz w:val="18"/>
        </w:rPr>
      </w:pP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6176"/>
        </w:tabs>
        <w:spacing w:line="207" w:lineRule="exact"/>
        <w:ind w:right="9350"/>
        <w:jc w:val="right"/>
        <w:rPr>
          <w:sz w:val="18"/>
        </w:rPr>
      </w:pPr>
      <w:r>
        <w:rPr>
          <w:sz w:val="18"/>
        </w:rPr>
        <w:t xml:space="preserve">Исполнитель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1257"/>
        </w:tabs>
        <w:spacing w:line="207" w:lineRule="exact"/>
        <w:ind w:right="9436"/>
        <w:jc w:val="right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  <w:t>(подпись)</w:t>
      </w:r>
      <w:r>
        <w:rPr>
          <w:spacing w:val="39"/>
          <w:sz w:val="18"/>
        </w:rPr>
        <w:t xml:space="preserve">  </w:t>
      </w:r>
      <w:r>
        <w:rPr>
          <w:sz w:val="18"/>
        </w:rPr>
        <w:t>(расшифровка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подписи)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(телефон)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spacing w:line="207" w:lineRule="exact"/>
        <w:ind w:left="172"/>
        <w:rPr>
          <w:sz w:val="18"/>
        </w:rPr>
      </w:pPr>
      <w:r>
        <w:rPr>
          <w:spacing w:val="-2"/>
          <w:sz w:val="18"/>
        </w:rPr>
        <w:t>СОГЛАСОВАНО</w:t>
      </w:r>
    </w:p>
    <w:p w:rsidR="00467BB5" w:rsidRDefault="00C50A59">
      <w:pPr>
        <w:spacing w:line="207" w:lineRule="exact"/>
        <w:ind w:left="172"/>
        <w:rPr>
          <w:sz w:val="18"/>
        </w:rPr>
      </w:pPr>
      <w:r>
        <w:rPr>
          <w:sz w:val="18"/>
        </w:rPr>
        <w:t>Заместитель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Финансового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управления</w:t>
      </w:r>
      <w:r>
        <w:rPr>
          <w:spacing w:val="-4"/>
          <w:sz w:val="18"/>
        </w:rPr>
        <w:t xml:space="preserve"> </w:t>
      </w:r>
      <w:r>
        <w:rPr>
          <w:sz w:val="18"/>
        </w:rPr>
        <w:t>(иное</w:t>
      </w:r>
      <w:r>
        <w:rPr>
          <w:spacing w:val="-5"/>
          <w:sz w:val="18"/>
        </w:rPr>
        <w:t xml:space="preserve"> </w:t>
      </w:r>
      <w:r>
        <w:rPr>
          <w:sz w:val="18"/>
        </w:rPr>
        <w:t>уполномоченное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лицо)</w:t>
      </w:r>
    </w:p>
    <w:p w:rsidR="00467BB5" w:rsidRDefault="00C50A59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942D1A2" wp14:editId="6370DDBC">
                <wp:simplePos x="0" y="0"/>
                <wp:positionH relativeFrom="page">
                  <wp:posOffset>541020</wp:posOffset>
                </wp:positionH>
                <wp:positionV relativeFrom="paragraph">
                  <wp:posOffset>128270</wp:posOffset>
                </wp:positionV>
                <wp:extent cx="515620" cy="127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812"/>
                            <a:gd name="T2" fmla="+- 0 1664 852"/>
                            <a:gd name="T3" fmla="*/ T2 w 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">
                              <a:moveTo>
                                <a:pt x="0" y="0"/>
                              </a:moveTo>
                              <a:lnTo>
                                <a:pt x="81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A67A9" id="docshape7" o:spid="_x0000_s1026" style="position:absolute;margin-left:42.6pt;margin-top:10.1pt;width:40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" path="m,l812,e" filled="f" strokeweight=".36pt">
                <v:path arrowok="t" o:connecttype="custom" o:connectlocs="0,0;515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BF763BD" wp14:editId="5CBA3FD2">
                <wp:simplePos x="0" y="0"/>
                <wp:positionH relativeFrom="page">
                  <wp:posOffset>1113155</wp:posOffset>
                </wp:positionH>
                <wp:positionV relativeFrom="paragraph">
                  <wp:posOffset>128270</wp:posOffset>
                </wp:positionV>
                <wp:extent cx="800100" cy="127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1270"/>
                        </a:xfrm>
                        <a:custGeom>
                          <a:avLst/>
                          <a:gdLst>
                            <a:gd name="T0" fmla="+- 0 1753 1753"/>
                            <a:gd name="T1" fmla="*/ T0 w 1260"/>
                            <a:gd name="T2" fmla="+- 0 2291 1753"/>
                            <a:gd name="T3" fmla="*/ T2 w 1260"/>
                            <a:gd name="T4" fmla="+- 0 2295 1753"/>
                            <a:gd name="T5" fmla="*/ T4 w 1260"/>
                            <a:gd name="T6" fmla="+- 0 3013 1753"/>
                            <a:gd name="T7" fmla="*/ T6 w 12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260">
                              <a:moveTo>
                                <a:pt x="0" y="0"/>
                              </a:moveTo>
                              <a:lnTo>
                                <a:pt x="538" y="0"/>
                              </a:lnTo>
                              <a:moveTo>
                                <a:pt x="542" y="0"/>
                              </a:moveTo>
                              <a:lnTo>
                                <a:pt x="126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5210A" id="docshape8" o:spid="_x0000_s1026" style="position:absolute;margin-left:87.65pt;margin-top:10.1pt;width:6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" path="m,l538,t4,l1260,e" filled="f" strokeweight=".36pt">
                <v:path arrowok="t" o:connecttype="custom" o:connectlocs="0,0;341630,0;344170,0;800100,0" o:connectangles="0,0,0,0"/>
                <w10:wrap type="topAndBottom" anchorx="page"/>
              </v:shape>
            </w:pict>
          </mc:Fallback>
        </mc:AlternateContent>
      </w:r>
    </w:p>
    <w:p w:rsidR="00467BB5" w:rsidRDefault="00C50A59">
      <w:pPr>
        <w:ind w:left="217"/>
        <w:rPr>
          <w:sz w:val="18"/>
        </w:rPr>
      </w:pPr>
      <w:r>
        <w:rPr>
          <w:sz w:val="18"/>
        </w:rPr>
        <w:t>(подпись)</w:t>
      </w:r>
      <w:r>
        <w:rPr>
          <w:spacing w:val="65"/>
          <w:w w:val="150"/>
          <w:sz w:val="18"/>
        </w:rPr>
        <w:t xml:space="preserve"> </w:t>
      </w:r>
      <w:r>
        <w:rPr>
          <w:spacing w:val="-2"/>
          <w:sz w:val="18"/>
        </w:rPr>
        <w:t>(И.О.Фамилия)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C50A59">
      <w:pPr>
        <w:tabs>
          <w:tab w:val="left" w:pos="1575"/>
        </w:tabs>
        <w:spacing w:before="140"/>
        <w:ind w:left="172"/>
        <w:rPr>
          <w:sz w:val="18"/>
        </w:rPr>
      </w:pPr>
      <w:r>
        <w:rPr>
          <w:sz w:val="18"/>
        </w:rPr>
        <w:t>"_</w:t>
      </w:r>
      <w:r>
        <w:rPr>
          <w:spacing w:val="46"/>
          <w:sz w:val="18"/>
          <w:u w:val="single"/>
        </w:rPr>
        <w:t xml:space="preserve">  </w:t>
      </w:r>
      <w:r>
        <w:rPr>
          <w:sz w:val="18"/>
        </w:rPr>
        <w:t>"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3"/>
          <w:sz w:val="18"/>
          <w:u w:val="single"/>
        </w:rPr>
        <w:t xml:space="preserve">  </w:t>
      </w:r>
      <w:r>
        <w:rPr>
          <w:spacing w:val="-5"/>
          <w:sz w:val="18"/>
        </w:rPr>
        <w:t>г.»</w:t>
      </w:r>
    </w:p>
    <w:p w:rsidR="00467BB5" w:rsidRDefault="00467BB5">
      <w:pPr>
        <w:rPr>
          <w:sz w:val="18"/>
        </w:rPr>
        <w:sectPr w:rsidR="00467BB5">
          <w:pgSz w:w="16850" w:h="11910" w:orient="landscape"/>
          <w:pgMar w:top="1000" w:right="460" w:bottom="280" w:left="680" w:header="720" w:footer="720" w:gutter="0"/>
          <w:cols w:space="720"/>
        </w:sectPr>
      </w:pPr>
    </w:p>
    <w:p w:rsidR="00467BB5" w:rsidRDefault="00C50A59">
      <w:pPr>
        <w:spacing w:before="82" w:line="207" w:lineRule="exact"/>
        <w:ind w:left="10947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7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составления</w:t>
      </w:r>
    </w:p>
    <w:p w:rsidR="00467BB5" w:rsidRDefault="00C50A59">
      <w:pPr>
        <w:spacing w:before="2"/>
        <w:ind w:left="10947"/>
        <w:rPr>
          <w:sz w:val="18"/>
        </w:rPr>
      </w:pP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исполнения</w:t>
      </w:r>
    </w:p>
    <w:p w:rsidR="00467BB5" w:rsidRDefault="00C50A59">
      <w:pPr>
        <w:ind w:left="10947"/>
        <w:rPr>
          <w:sz w:val="18"/>
        </w:rPr>
      </w:pPr>
      <w:r>
        <w:rPr>
          <w:sz w:val="18"/>
        </w:rPr>
        <w:t>бюджета</w:t>
      </w:r>
      <w:r>
        <w:rPr>
          <w:spacing w:val="-6"/>
          <w:sz w:val="18"/>
        </w:rPr>
        <w:t xml:space="preserve"> </w:t>
      </w:r>
      <w:r>
        <w:rPr>
          <w:sz w:val="18"/>
        </w:rPr>
        <w:t>СП</w:t>
      </w:r>
      <w:r>
        <w:rPr>
          <w:spacing w:val="-6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5"/>
          <w:sz w:val="18"/>
        </w:rPr>
        <w:t xml:space="preserve"> </w:t>
      </w:r>
      <w:r>
        <w:rPr>
          <w:sz w:val="18"/>
        </w:rPr>
        <w:t>МР</w:t>
      </w:r>
      <w:r>
        <w:rPr>
          <w:spacing w:val="-3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 Республики Башкортостан</w:t>
      </w:r>
    </w:p>
    <w:p w:rsidR="00467BB5" w:rsidRDefault="00C50A59">
      <w:pPr>
        <w:spacing w:line="206" w:lineRule="exact"/>
        <w:ind w:left="10947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16"/>
        </w:rPr>
      </w:pPr>
    </w:p>
    <w:p w:rsidR="00467BB5" w:rsidRDefault="00C50A59">
      <w:pPr>
        <w:spacing w:line="207" w:lineRule="exact"/>
        <w:ind w:left="3348" w:right="3286"/>
        <w:jc w:val="center"/>
        <w:rPr>
          <w:sz w:val="18"/>
        </w:rPr>
      </w:pPr>
      <w:bookmarkStart w:id="5" w:name="_bookmark4"/>
      <w:bookmarkEnd w:id="5"/>
      <w:r>
        <w:rPr>
          <w:sz w:val="18"/>
        </w:rPr>
        <w:t>ПРОГНОЗ</w:t>
      </w:r>
      <w:r>
        <w:rPr>
          <w:spacing w:val="-5"/>
          <w:sz w:val="18"/>
        </w:rPr>
        <w:t xml:space="preserve"> </w:t>
      </w:r>
      <w:r>
        <w:rPr>
          <w:sz w:val="18"/>
        </w:rPr>
        <w:t>ПЕРЕЧИСЛЕНИЙ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РАСХОДАМ</w:t>
      </w:r>
    </w:p>
    <w:p w:rsidR="00467BB5" w:rsidRDefault="00C50A59">
      <w:pPr>
        <w:spacing w:line="207" w:lineRule="exact"/>
        <w:ind w:left="61"/>
        <w:jc w:val="center"/>
        <w:rPr>
          <w:sz w:val="18"/>
        </w:rPr>
      </w:pPr>
      <w:r>
        <w:rPr>
          <w:sz w:val="18"/>
        </w:rPr>
        <w:t>БЮДЖЕТА</w:t>
      </w:r>
      <w:r>
        <w:rPr>
          <w:spacing w:val="-5"/>
          <w:sz w:val="18"/>
        </w:rPr>
        <w:t xml:space="preserve"> </w:t>
      </w:r>
      <w:r>
        <w:rPr>
          <w:sz w:val="18"/>
        </w:rPr>
        <w:t>СП</w:t>
      </w:r>
      <w:r>
        <w:rPr>
          <w:spacing w:val="-1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44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2"/>
          <w:sz w:val="18"/>
        </w:rPr>
        <w:t xml:space="preserve"> </w:t>
      </w:r>
      <w:r>
        <w:rPr>
          <w:sz w:val="18"/>
        </w:rPr>
        <w:t>МР</w:t>
      </w:r>
      <w:r>
        <w:rPr>
          <w:spacing w:val="-2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4"/>
          <w:sz w:val="18"/>
        </w:rPr>
        <w:t xml:space="preserve"> </w:t>
      </w:r>
      <w:r>
        <w:rPr>
          <w:sz w:val="18"/>
        </w:rPr>
        <w:t>РАЙОН</w:t>
      </w:r>
      <w:r>
        <w:rPr>
          <w:spacing w:val="60"/>
          <w:w w:val="150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БАШКОРТОСТОСТАН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ТЕКУЩИЙ</w:t>
      </w:r>
      <w:r>
        <w:rPr>
          <w:spacing w:val="-3"/>
          <w:sz w:val="18"/>
        </w:rPr>
        <w:t xml:space="preserve"> </w:t>
      </w:r>
      <w:r>
        <w:rPr>
          <w:sz w:val="18"/>
        </w:rPr>
        <w:t>ФИНАНСОВЫЙ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ГОД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902"/>
          <w:tab w:val="left" w:pos="2497"/>
          <w:tab w:val="left" w:pos="2993"/>
        </w:tabs>
        <w:spacing w:before="1"/>
        <w:ind w:left="65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12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C50A59">
      <w:pPr>
        <w:spacing w:before="161"/>
        <w:ind w:left="172" w:right="7520"/>
        <w:rPr>
          <w:sz w:val="18"/>
        </w:rPr>
      </w:pPr>
      <w:r>
        <w:rPr>
          <w:sz w:val="18"/>
        </w:rPr>
        <w:t>Главный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распорядитель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1"/>
          <w:sz w:val="18"/>
        </w:rPr>
        <w:t xml:space="preserve"> </w:t>
      </w:r>
      <w:r>
        <w:rPr>
          <w:sz w:val="18"/>
        </w:rPr>
        <w:t>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2"/>
          <w:sz w:val="18"/>
        </w:rPr>
        <w:t xml:space="preserve"> </w:t>
      </w:r>
      <w:r>
        <w:rPr>
          <w:sz w:val="18"/>
        </w:rPr>
        <w:t>МР Бурзянский</w:t>
      </w:r>
      <w:r>
        <w:rPr>
          <w:spacing w:val="40"/>
          <w:sz w:val="18"/>
        </w:rPr>
        <w:t xml:space="preserve"> </w:t>
      </w:r>
      <w:r>
        <w:rPr>
          <w:sz w:val="18"/>
        </w:rPr>
        <w:t>район Республики Башкортостан</w:t>
      </w:r>
    </w:p>
    <w:p w:rsidR="00467BB5" w:rsidRDefault="00C50A59">
      <w:pPr>
        <w:tabs>
          <w:tab w:val="left" w:pos="3774"/>
          <w:tab w:val="left" w:pos="9841"/>
        </w:tabs>
        <w:spacing w:line="206" w:lineRule="exact"/>
        <w:ind w:left="172"/>
        <w:rPr>
          <w:sz w:val="18"/>
        </w:rPr>
      </w:pPr>
      <w:r>
        <w:rPr>
          <w:sz w:val="18"/>
        </w:rPr>
        <w:t>(соответствующий</w:t>
      </w:r>
      <w:r>
        <w:rPr>
          <w:spacing w:val="-5"/>
          <w:sz w:val="18"/>
        </w:rPr>
        <w:t xml:space="preserve"> </w:t>
      </w:r>
      <w:r>
        <w:rPr>
          <w:sz w:val="18"/>
        </w:rPr>
        <w:t>отраслевой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отдел)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467BB5" w:rsidRDefault="00467BB5">
      <w:pPr>
        <w:pStyle w:val="a3"/>
        <w:spacing w:before="1"/>
        <w:rPr>
          <w:sz w:val="10"/>
        </w:rPr>
      </w:pPr>
    </w:p>
    <w:p w:rsidR="00467BB5" w:rsidRDefault="00C50A59">
      <w:pPr>
        <w:spacing w:before="92"/>
        <w:ind w:left="172"/>
        <w:rPr>
          <w:sz w:val="18"/>
        </w:rPr>
      </w:pPr>
      <w:r>
        <w:rPr>
          <w:sz w:val="18"/>
        </w:rPr>
        <w:t>Единица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4"/>
          <w:sz w:val="18"/>
        </w:rPr>
        <w:t xml:space="preserve"> руб.</w:t>
      </w:r>
    </w:p>
    <w:p w:rsidR="00467BB5" w:rsidRDefault="00467BB5">
      <w:pPr>
        <w:pStyle w:val="a3"/>
        <w:spacing w:before="4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419"/>
        <w:gridCol w:w="709"/>
        <w:gridCol w:w="851"/>
        <w:gridCol w:w="570"/>
        <w:gridCol w:w="992"/>
        <w:gridCol w:w="711"/>
        <w:gridCol w:w="567"/>
        <w:gridCol w:w="567"/>
        <w:gridCol w:w="991"/>
        <w:gridCol w:w="566"/>
        <w:gridCol w:w="708"/>
        <w:gridCol w:w="853"/>
        <w:gridCol w:w="992"/>
        <w:gridCol w:w="853"/>
        <w:gridCol w:w="709"/>
        <w:gridCol w:w="851"/>
        <w:gridCol w:w="709"/>
      </w:tblGrid>
      <w:tr w:rsidR="00467BB5">
        <w:trPr>
          <w:trHeight w:val="825"/>
        </w:trPr>
        <w:tc>
          <w:tcPr>
            <w:tcW w:w="134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0F1AE7">
            <w:pPr>
              <w:pStyle w:val="TableParagraph"/>
              <w:spacing w:before="1"/>
              <w:ind w:left="251" w:right="52" w:hanging="104"/>
              <w:rPr>
                <w:sz w:val="18"/>
              </w:rPr>
            </w:pPr>
            <w:r>
              <w:rPr>
                <w:spacing w:val="-2"/>
                <w:sz w:val="18"/>
              </w:rPr>
              <w:t>Старосубхангуловский</w:t>
            </w:r>
            <w:r w:rsidR="00C50A59">
              <w:rPr>
                <w:spacing w:val="-2"/>
                <w:sz w:val="18"/>
              </w:rPr>
              <w:t xml:space="preserve"> показатель</w:t>
            </w:r>
          </w:p>
        </w:tc>
        <w:tc>
          <w:tcPr>
            <w:tcW w:w="1419" w:type="dxa"/>
          </w:tcPr>
          <w:p w:rsidR="00467BB5" w:rsidRDefault="00C50A59">
            <w:pPr>
              <w:pStyle w:val="TableParagraph"/>
              <w:spacing w:before="98"/>
              <w:ind w:left="73" w:firstLine="261"/>
              <w:rPr>
                <w:sz w:val="18"/>
              </w:rPr>
            </w:pPr>
            <w:r>
              <w:rPr>
                <w:sz w:val="18"/>
              </w:rPr>
              <w:t xml:space="preserve">Код по БК и </w:t>
            </w:r>
            <w:r>
              <w:rPr>
                <w:spacing w:val="-2"/>
                <w:sz w:val="18"/>
              </w:rPr>
              <w:t>дополнительной классификации</w:t>
            </w: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4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Январь</w:t>
            </w: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9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Февраль</w:t>
            </w:r>
          </w:p>
        </w:tc>
        <w:tc>
          <w:tcPr>
            <w:tcW w:w="570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4" w:right="6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Март</w:t>
            </w:r>
          </w:p>
        </w:tc>
        <w:tc>
          <w:tcPr>
            <w:tcW w:w="992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95" w:hanging="104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50" w:right="5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Апрель</w:t>
            </w:r>
          </w:p>
        </w:tc>
        <w:tc>
          <w:tcPr>
            <w:tcW w:w="567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2" w:right="4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Май</w:t>
            </w:r>
          </w:p>
        </w:tc>
        <w:tc>
          <w:tcPr>
            <w:tcW w:w="567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2" w:right="4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Июнь</w:t>
            </w: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87" w:firstLine="2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566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4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Июль</w:t>
            </w: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3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Август</w:t>
            </w: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8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Сентябрь</w:t>
            </w:r>
          </w:p>
        </w:tc>
        <w:tc>
          <w:tcPr>
            <w:tcW w:w="992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78" w:hanging="89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9 </w:t>
            </w: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3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Октябрь</w:t>
            </w: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0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Ноябрь</w:t>
            </w: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0" w:right="69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Декабрь</w:t>
            </w: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17" w:right="114" w:hanging="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z w:val="18"/>
              </w:rPr>
              <w:t>за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год</w:t>
            </w:r>
          </w:p>
        </w:tc>
      </w:tr>
      <w:tr w:rsidR="00467BB5">
        <w:trPr>
          <w:trHeight w:val="412"/>
        </w:trPr>
        <w:tc>
          <w:tcPr>
            <w:tcW w:w="1340" w:type="dxa"/>
          </w:tcPr>
          <w:p w:rsidR="00467BB5" w:rsidRDefault="00C50A59">
            <w:pPr>
              <w:pStyle w:val="TableParagraph"/>
              <w:spacing w:before="98"/>
              <w:ind w:right="61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</w:tcPr>
          <w:p w:rsidR="00467BB5" w:rsidRDefault="00C50A59">
            <w:pPr>
              <w:pStyle w:val="TableParagraph"/>
              <w:spacing w:before="9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51" w:type="dxa"/>
          </w:tcPr>
          <w:p w:rsidR="00467BB5" w:rsidRDefault="00C50A59">
            <w:pPr>
              <w:pStyle w:val="TableParagraph"/>
              <w:spacing w:before="9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0" w:type="dxa"/>
          </w:tcPr>
          <w:p w:rsidR="00467BB5" w:rsidRDefault="00C50A59">
            <w:pPr>
              <w:pStyle w:val="TableParagraph"/>
              <w:spacing w:before="9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467BB5" w:rsidRDefault="00C50A59">
            <w:pPr>
              <w:pStyle w:val="TableParagraph"/>
              <w:spacing w:before="9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1" w:type="dxa"/>
          </w:tcPr>
          <w:p w:rsidR="00467BB5" w:rsidRDefault="00C50A59">
            <w:pPr>
              <w:pStyle w:val="TableParagraph"/>
              <w:spacing w:before="9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7" w:type="dxa"/>
          </w:tcPr>
          <w:p w:rsidR="00467BB5" w:rsidRDefault="00C50A59">
            <w:pPr>
              <w:pStyle w:val="TableParagraph"/>
              <w:spacing w:before="9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</w:tcPr>
          <w:p w:rsidR="00467BB5" w:rsidRDefault="00C50A59">
            <w:pPr>
              <w:pStyle w:val="TableParagraph"/>
              <w:spacing w:before="98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1" w:type="dxa"/>
          </w:tcPr>
          <w:p w:rsidR="00467BB5" w:rsidRDefault="00C50A59">
            <w:pPr>
              <w:pStyle w:val="TableParagraph"/>
              <w:spacing w:before="98"/>
              <w:ind w:left="360" w:right="36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566" w:type="dxa"/>
          </w:tcPr>
          <w:p w:rsidR="00467BB5" w:rsidRDefault="00C50A59">
            <w:pPr>
              <w:pStyle w:val="TableParagraph"/>
              <w:spacing w:before="98"/>
              <w:ind w:left="44" w:right="4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08" w:type="dxa"/>
          </w:tcPr>
          <w:p w:rsidR="00467BB5" w:rsidRDefault="00C50A59">
            <w:pPr>
              <w:pStyle w:val="TableParagraph"/>
              <w:spacing w:before="98"/>
              <w:ind w:left="63" w:right="6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53" w:type="dxa"/>
          </w:tcPr>
          <w:p w:rsidR="00467BB5" w:rsidRDefault="00C50A59">
            <w:pPr>
              <w:pStyle w:val="TableParagraph"/>
              <w:spacing w:before="98"/>
              <w:ind w:left="48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2" w:type="dxa"/>
          </w:tcPr>
          <w:p w:rsidR="00467BB5" w:rsidRDefault="00C50A59">
            <w:pPr>
              <w:pStyle w:val="TableParagraph"/>
              <w:spacing w:before="98"/>
              <w:ind w:left="384" w:right="38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53" w:type="dxa"/>
          </w:tcPr>
          <w:p w:rsidR="00467BB5" w:rsidRDefault="00C50A59">
            <w:pPr>
              <w:pStyle w:val="TableParagraph"/>
              <w:spacing w:before="98"/>
              <w:ind w:left="48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8"/>
              <w:ind w:left="37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851" w:type="dxa"/>
          </w:tcPr>
          <w:p w:rsidR="00467BB5" w:rsidRDefault="00C50A59">
            <w:pPr>
              <w:pStyle w:val="TableParagraph"/>
              <w:spacing w:before="98"/>
              <w:ind w:left="67" w:right="6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8"/>
              <w:ind w:left="38" w:right="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410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1340" w:type="dxa"/>
          </w:tcPr>
          <w:p w:rsidR="00467BB5" w:rsidRDefault="00C50A59">
            <w:pPr>
              <w:pStyle w:val="TableParagraph"/>
              <w:spacing w:before="98"/>
              <w:ind w:right="6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7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pStyle w:val="a3"/>
        <w:spacing w:before="7"/>
        <w:rPr>
          <w:sz w:val="17"/>
        </w:rPr>
      </w:pPr>
    </w:p>
    <w:p w:rsidR="00467BB5" w:rsidRDefault="00C50A59">
      <w:pPr>
        <w:tabs>
          <w:tab w:val="left" w:pos="1815"/>
          <w:tab w:val="left" w:pos="3027"/>
          <w:tab w:val="left" w:pos="6309"/>
        </w:tabs>
        <w:spacing w:line="207" w:lineRule="exact"/>
        <w:ind w:left="172"/>
        <w:rPr>
          <w:sz w:val="18"/>
        </w:rPr>
      </w:pPr>
      <w:r>
        <w:rPr>
          <w:spacing w:val="-2"/>
          <w:sz w:val="18"/>
        </w:rPr>
        <w:t>Руководитель</w:t>
      </w:r>
      <w:r>
        <w:rPr>
          <w:sz w:val="18"/>
        </w:rPr>
        <w:tab/>
      </w:r>
      <w:r>
        <w:rPr>
          <w:spacing w:val="-10"/>
          <w:sz w:val="18"/>
        </w:rPr>
        <w:t>_</w:t>
      </w:r>
      <w:r>
        <w:rPr>
          <w:sz w:val="18"/>
          <w:u w:val="single"/>
        </w:rPr>
        <w:tab/>
      </w:r>
      <w:r>
        <w:rPr>
          <w:spacing w:val="50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2084"/>
          <w:tab w:val="left" w:pos="3731"/>
        </w:tabs>
        <w:spacing w:line="207" w:lineRule="exact"/>
        <w:ind w:left="172"/>
        <w:rPr>
          <w:sz w:val="18"/>
        </w:rPr>
      </w:pPr>
      <w:r>
        <w:rPr>
          <w:sz w:val="18"/>
        </w:rPr>
        <w:t>(Начальник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отдела)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6751"/>
        </w:tabs>
        <w:spacing w:before="1" w:line="207" w:lineRule="exact"/>
        <w:ind w:left="172"/>
        <w:rPr>
          <w:sz w:val="18"/>
        </w:rPr>
      </w:pPr>
      <w:r>
        <w:rPr>
          <w:sz w:val="18"/>
        </w:rPr>
        <w:t>Исполнитель</w:t>
      </w:r>
      <w:r>
        <w:rPr>
          <w:spacing w:val="136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696"/>
          <w:tab w:val="left" w:pos="2473"/>
          <w:tab w:val="left" w:pos="2736"/>
          <w:tab w:val="left" w:pos="2967"/>
          <w:tab w:val="left" w:pos="3805"/>
        </w:tabs>
        <w:spacing w:line="477" w:lineRule="auto"/>
        <w:ind w:left="172" w:right="9121" w:firstLine="1262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  <w:r>
        <w:rPr>
          <w:spacing w:val="80"/>
          <w:sz w:val="18"/>
        </w:rPr>
        <w:t xml:space="preserve"> </w:t>
      </w:r>
      <w:r>
        <w:rPr>
          <w:sz w:val="18"/>
        </w:rPr>
        <w:t>(телефон)</w:t>
      </w:r>
      <w:r>
        <w:rPr>
          <w:spacing w:val="40"/>
          <w:sz w:val="18"/>
        </w:rPr>
        <w:t xml:space="preserve"> </w:t>
      </w:r>
      <w:r>
        <w:rPr>
          <w:spacing w:val="-10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6"/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6"/>
          <w:sz w:val="18"/>
        </w:rPr>
        <w:t>г.</w:t>
      </w:r>
    </w:p>
    <w:p w:rsidR="00467BB5" w:rsidRDefault="00467BB5">
      <w:pPr>
        <w:spacing w:line="477" w:lineRule="auto"/>
        <w:rPr>
          <w:sz w:val="18"/>
        </w:rPr>
        <w:sectPr w:rsidR="00467BB5">
          <w:pgSz w:w="16850" w:h="11910" w:orient="landscape"/>
          <w:pgMar w:top="360" w:right="460" w:bottom="280" w:left="680" w:header="720" w:footer="720" w:gutter="0"/>
          <w:cols w:space="720"/>
        </w:sectPr>
      </w:pPr>
    </w:p>
    <w:p w:rsidR="00467BB5" w:rsidRDefault="00C50A59">
      <w:pPr>
        <w:spacing w:before="68"/>
        <w:ind w:left="10947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1"/>
          <w:sz w:val="18"/>
        </w:rPr>
        <w:t xml:space="preserve"> </w:t>
      </w:r>
      <w:r>
        <w:rPr>
          <w:spacing w:val="-10"/>
          <w:sz w:val="18"/>
        </w:rPr>
        <w:t>8</w:t>
      </w:r>
    </w:p>
    <w:p w:rsidR="00467BB5" w:rsidRDefault="00C50A59">
      <w:pPr>
        <w:spacing w:before="2"/>
        <w:ind w:left="10947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составления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исполнения</w:t>
      </w:r>
    </w:p>
    <w:p w:rsidR="00467BB5" w:rsidRDefault="00C50A59">
      <w:pPr>
        <w:ind w:left="10947"/>
        <w:rPr>
          <w:sz w:val="18"/>
        </w:rPr>
      </w:pPr>
      <w:r>
        <w:rPr>
          <w:sz w:val="18"/>
        </w:rPr>
        <w:t>бюджета</w:t>
      </w:r>
      <w:r>
        <w:rPr>
          <w:spacing w:val="-6"/>
          <w:sz w:val="18"/>
        </w:rPr>
        <w:t xml:space="preserve"> </w:t>
      </w:r>
      <w:r>
        <w:rPr>
          <w:sz w:val="18"/>
        </w:rPr>
        <w:t>СП</w:t>
      </w:r>
      <w:r>
        <w:rPr>
          <w:spacing w:val="-6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5"/>
          <w:sz w:val="18"/>
        </w:rPr>
        <w:t xml:space="preserve"> </w:t>
      </w:r>
      <w:r>
        <w:rPr>
          <w:sz w:val="18"/>
        </w:rPr>
        <w:t>МР</w:t>
      </w:r>
      <w:r>
        <w:rPr>
          <w:spacing w:val="-3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 Республики Башкортостан</w:t>
      </w:r>
    </w:p>
    <w:p w:rsidR="00467BB5" w:rsidRDefault="00C50A59">
      <w:pPr>
        <w:spacing w:before="1"/>
        <w:ind w:left="10947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3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>
      <w:pPr>
        <w:pStyle w:val="a3"/>
        <w:spacing w:before="10"/>
        <w:rPr>
          <w:sz w:val="17"/>
        </w:rPr>
      </w:pPr>
    </w:p>
    <w:p w:rsidR="00467BB5" w:rsidRDefault="00C50A59">
      <w:pPr>
        <w:spacing w:before="1" w:line="207" w:lineRule="exact"/>
        <w:ind w:left="3348" w:right="3286"/>
        <w:jc w:val="center"/>
        <w:rPr>
          <w:sz w:val="18"/>
        </w:rPr>
      </w:pPr>
      <w:r>
        <w:rPr>
          <w:sz w:val="18"/>
        </w:rPr>
        <w:t>ПРОГНОЗ</w:t>
      </w:r>
      <w:r>
        <w:rPr>
          <w:spacing w:val="-5"/>
          <w:sz w:val="18"/>
        </w:rPr>
        <w:t xml:space="preserve"> </w:t>
      </w:r>
      <w:r>
        <w:rPr>
          <w:sz w:val="18"/>
        </w:rPr>
        <w:t>ПЕРЕЧИСЛЕНИЙ</w:t>
      </w:r>
      <w:r>
        <w:rPr>
          <w:spacing w:val="-7"/>
          <w:sz w:val="18"/>
        </w:rPr>
        <w:t xml:space="preserve"> </w:t>
      </w:r>
      <w:r>
        <w:rPr>
          <w:sz w:val="18"/>
        </w:rPr>
        <w:t>ПО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РАСХОДАМ</w:t>
      </w:r>
    </w:p>
    <w:p w:rsidR="00467BB5" w:rsidRDefault="00C50A59">
      <w:pPr>
        <w:spacing w:line="207" w:lineRule="exact"/>
        <w:ind w:left="65"/>
        <w:jc w:val="center"/>
        <w:rPr>
          <w:sz w:val="18"/>
        </w:rPr>
      </w:pPr>
      <w:r>
        <w:rPr>
          <w:sz w:val="18"/>
        </w:rPr>
        <w:t>БЮДЖЕТА</w:t>
      </w:r>
      <w:r>
        <w:rPr>
          <w:spacing w:val="-7"/>
          <w:sz w:val="18"/>
        </w:rPr>
        <w:t xml:space="preserve"> </w:t>
      </w:r>
      <w:r>
        <w:rPr>
          <w:sz w:val="18"/>
        </w:rPr>
        <w:t>СП</w:t>
      </w:r>
      <w:r>
        <w:rPr>
          <w:spacing w:val="-1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2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2"/>
          <w:sz w:val="18"/>
        </w:rPr>
        <w:t xml:space="preserve"> </w:t>
      </w:r>
      <w:r>
        <w:rPr>
          <w:sz w:val="18"/>
        </w:rPr>
        <w:t>МР</w:t>
      </w:r>
      <w:r>
        <w:rPr>
          <w:spacing w:val="1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40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3"/>
          <w:sz w:val="18"/>
        </w:rPr>
        <w:t xml:space="preserve"> </w:t>
      </w:r>
      <w:r>
        <w:rPr>
          <w:sz w:val="18"/>
        </w:rPr>
        <w:t>БАШКОРТОСТОСТАН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ТЕКУЩИЙ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МЕСЯЦ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902"/>
          <w:tab w:val="left" w:pos="2497"/>
          <w:tab w:val="left" w:pos="2993"/>
        </w:tabs>
        <w:ind w:left="65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12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rPr>
          <w:sz w:val="20"/>
        </w:rPr>
      </w:pPr>
    </w:p>
    <w:p w:rsidR="00467BB5" w:rsidRDefault="00C50A59">
      <w:pPr>
        <w:spacing w:before="161"/>
        <w:ind w:left="172" w:right="7520"/>
        <w:rPr>
          <w:sz w:val="18"/>
        </w:rPr>
      </w:pPr>
      <w:r>
        <w:rPr>
          <w:sz w:val="18"/>
        </w:rPr>
        <w:t>Главный</w:t>
      </w:r>
      <w:r>
        <w:rPr>
          <w:spacing w:val="-4"/>
          <w:sz w:val="18"/>
        </w:rPr>
        <w:t xml:space="preserve"> </w:t>
      </w:r>
      <w:r>
        <w:rPr>
          <w:sz w:val="18"/>
        </w:rPr>
        <w:t>распорядитель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средств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2"/>
          <w:sz w:val="18"/>
        </w:rPr>
        <w:t xml:space="preserve"> </w:t>
      </w:r>
      <w:r>
        <w:rPr>
          <w:sz w:val="18"/>
        </w:rPr>
        <w:t>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40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2"/>
          <w:sz w:val="18"/>
        </w:rPr>
        <w:t xml:space="preserve"> </w:t>
      </w:r>
      <w:r>
        <w:rPr>
          <w:sz w:val="18"/>
        </w:rPr>
        <w:t>МР</w:t>
      </w:r>
      <w:r>
        <w:rPr>
          <w:spacing w:val="-1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 Республики Башкортостан</w:t>
      </w:r>
    </w:p>
    <w:p w:rsidR="00467BB5" w:rsidRDefault="00C50A59">
      <w:pPr>
        <w:tabs>
          <w:tab w:val="left" w:pos="3769"/>
          <w:tab w:val="left" w:pos="9844"/>
        </w:tabs>
        <w:spacing w:line="206" w:lineRule="exact"/>
        <w:ind w:left="172"/>
        <w:rPr>
          <w:sz w:val="18"/>
        </w:rPr>
      </w:pPr>
      <w:r>
        <w:rPr>
          <w:sz w:val="18"/>
        </w:rPr>
        <w:t>(соответствующий</w:t>
      </w:r>
      <w:r>
        <w:rPr>
          <w:spacing w:val="-6"/>
          <w:sz w:val="18"/>
        </w:rPr>
        <w:t xml:space="preserve"> </w:t>
      </w:r>
      <w:r>
        <w:rPr>
          <w:sz w:val="18"/>
        </w:rPr>
        <w:t>отраслевой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отдел)</w:t>
      </w:r>
      <w:r>
        <w:rPr>
          <w:sz w:val="18"/>
        </w:rPr>
        <w:tab/>
      </w:r>
      <w:r>
        <w:rPr>
          <w:sz w:val="18"/>
          <w:u w:val="single"/>
        </w:rPr>
        <w:tab/>
      </w:r>
    </w:p>
    <w:p w:rsidR="00467BB5" w:rsidRDefault="00467BB5">
      <w:pPr>
        <w:pStyle w:val="a3"/>
        <w:spacing w:before="1"/>
        <w:rPr>
          <w:sz w:val="10"/>
        </w:rPr>
      </w:pPr>
    </w:p>
    <w:p w:rsidR="00467BB5" w:rsidRDefault="00C50A59">
      <w:pPr>
        <w:spacing w:before="93"/>
        <w:ind w:left="172"/>
        <w:rPr>
          <w:sz w:val="18"/>
        </w:rPr>
      </w:pPr>
      <w:r>
        <w:rPr>
          <w:sz w:val="18"/>
        </w:rPr>
        <w:t>Единица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4"/>
          <w:sz w:val="18"/>
        </w:rPr>
        <w:t xml:space="preserve"> руб.</w:t>
      </w:r>
    </w:p>
    <w:p w:rsidR="00467BB5" w:rsidRDefault="00467BB5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431"/>
        <w:gridCol w:w="1420"/>
        <w:gridCol w:w="399"/>
        <w:gridCol w:w="428"/>
        <w:gridCol w:w="428"/>
        <w:gridCol w:w="426"/>
        <w:gridCol w:w="428"/>
        <w:gridCol w:w="426"/>
        <w:gridCol w:w="428"/>
        <w:gridCol w:w="428"/>
        <w:gridCol w:w="464"/>
        <w:gridCol w:w="387"/>
        <w:gridCol w:w="425"/>
        <w:gridCol w:w="466"/>
        <w:gridCol w:w="387"/>
        <w:gridCol w:w="426"/>
        <w:gridCol w:w="425"/>
        <w:gridCol w:w="425"/>
        <w:gridCol w:w="425"/>
        <w:gridCol w:w="466"/>
        <w:gridCol w:w="387"/>
        <w:gridCol w:w="425"/>
        <w:gridCol w:w="425"/>
        <w:gridCol w:w="425"/>
        <w:gridCol w:w="427"/>
      </w:tblGrid>
      <w:tr w:rsidR="00467BB5">
        <w:trPr>
          <w:trHeight w:val="412"/>
        </w:trPr>
        <w:tc>
          <w:tcPr>
            <w:tcW w:w="2271" w:type="dxa"/>
            <w:vMerge w:val="restart"/>
          </w:tcPr>
          <w:p w:rsidR="00467BB5" w:rsidRDefault="000F1AE7">
            <w:pPr>
              <w:pStyle w:val="TableParagraph"/>
              <w:spacing w:before="98"/>
              <w:ind w:left="172"/>
              <w:rPr>
                <w:sz w:val="18"/>
              </w:rPr>
            </w:pPr>
            <w:r>
              <w:rPr>
                <w:sz w:val="18"/>
              </w:rPr>
              <w:t>Старосубхангуловский</w:t>
            </w:r>
            <w:r w:rsidR="00C50A59">
              <w:rPr>
                <w:spacing w:val="-8"/>
                <w:sz w:val="18"/>
              </w:rPr>
              <w:t xml:space="preserve"> </w:t>
            </w:r>
            <w:r w:rsidR="00C50A59">
              <w:rPr>
                <w:spacing w:val="-2"/>
                <w:sz w:val="18"/>
              </w:rPr>
              <w:t>показатель</w:t>
            </w:r>
          </w:p>
        </w:tc>
        <w:tc>
          <w:tcPr>
            <w:tcW w:w="1431" w:type="dxa"/>
            <w:vMerge w:val="restart"/>
          </w:tcPr>
          <w:p w:rsidR="00467BB5" w:rsidRDefault="00C50A59">
            <w:pPr>
              <w:pStyle w:val="TableParagraph"/>
              <w:spacing w:before="98" w:line="207" w:lineRule="exact"/>
              <w:ind w:left="77" w:right="7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БК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467BB5" w:rsidRDefault="00C50A59">
            <w:pPr>
              <w:pStyle w:val="TableParagraph"/>
              <w:ind w:left="81" w:right="7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дополнительной классификации</w:t>
            </w:r>
          </w:p>
        </w:tc>
        <w:tc>
          <w:tcPr>
            <w:tcW w:w="1420" w:type="dxa"/>
            <w:vMerge w:val="restart"/>
          </w:tcPr>
          <w:p w:rsidR="00467BB5" w:rsidRDefault="00C50A59">
            <w:pPr>
              <w:pStyle w:val="TableParagraph"/>
              <w:spacing w:before="98"/>
              <w:ind w:left="231" w:right="221" w:firstLine="43"/>
              <w:rPr>
                <w:sz w:val="18"/>
              </w:rPr>
            </w:pPr>
            <w:r>
              <w:rPr>
                <w:sz w:val="18"/>
              </w:rPr>
              <w:t>Прогноз на месяц,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9776" w:type="dxa"/>
            <w:gridSpan w:val="23"/>
          </w:tcPr>
          <w:p w:rsidR="00467BB5" w:rsidRDefault="00C50A59">
            <w:pPr>
              <w:pStyle w:val="TableParagraph"/>
              <w:spacing w:before="98"/>
              <w:ind w:left="3432" w:right="3439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дням</w:t>
            </w:r>
            <w:r>
              <w:rPr>
                <w:spacing w:val="-2"/>
                <w:sz w:val="18"/>
              </w:rPr>
              <w:t xml:space="preserve"> месяца:</w:t>
            </w:r>
          </w:p>
        </w:tc>
      </w:tr>
      <w:tr w:rsidR="00467BB5">
        <w:trPr>
          <w:trHeight w:val="410"/>
        </w:trPr>
        <w:tc>
          <w:tcPr>
            <w:tcW w:w="2271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2271" w:type="dxa"/>
          </w:tcPr>
          <w:p w:rsidR="00467BB5" w:rsidRDefault="00C50A59">
            <w:pPr>
              <w:pStyle w:val="TableParagraph"/>
              <w:spacing w:before="9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31" w:type="dxa"/>
          </w:tcPr>
          <w:p w:rsidR="00467BB5" w:rsidRDefault="00C50A59">
            <w:pPr>
              <w:pStyle w:val="TableParagraph"/>
              <w:spacing w:before="98"/>
              <w:ind w:left="666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0" w:type="dxa"/>
          </w:tcPr>
          <w:p w:rsidR="00467BB5" w:rsidRDefault="00C50A59">
            <w:pPr>
              <w:pStyle w:val="TableParagraph"/>
              <w:spacing w:before="9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99" w:type="dxa"/>
          </w:tcPr>
          <w:p w:rsidR="00467BB5" w:rsidRDefault="00C50A59">
            <w:pPr>
              <w:pStyle w:val="TableParagraph"/>
              <w:spacing w:before="9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9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9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9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9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98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98"/>
              <w:ind w:left="115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28" w:type="dxa"/>
          </w:tcPr>
          <w:p w:rsidR="00467BB5" w:rsidRDefault="00C50A59">
            <w:pPr>
              <w:pStyle w:val="TableParagraph"/>
              <w:spacing w:before="98"/>
              <w:ind w:left="114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64" w:type="dxa"/>
          </w:tcPr>
          <w:p w:rsidR="00467BB5" w:rsidRDefault="00C50A59">
            <w:pPr>
              <w:pStyle w:val="TableParagraph"/>
              <w:spacing w:before="98"/>
              <w:ind w:left="130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387" w:type="dxa"/>
          </w:tcPr>
          <w:p w:rsidR="00467BB5" w:rsidRDefault="00C50A59">
            <w:pPr>
              <w:pStyle w:val="TableParagraph"/>
              <w:spacing w:before="98"/>
              <w:ind w:left="91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466" w:type="dxa"/>
          </w:tcPr>
          <w:p w:rsidR="00467BB5" w:rsidRDefault="00C50A59">
            <w:pPr>
              <w:pStyle w:val="TableParagraph"/>
              <w:spacing w:before="98"/>
              <w:ind w:left="131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387" w:type="dxa"/>
          </w:tcPr>
          <w:p w:rsidR="00467BB5" w:rsidRDefault="00C50A59">
            <w:pPr>
              <w:pStyle w:val="TableParagraph"/>
              <w:spacing w:before="98"/>
              <w:ind w:left="90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98"/>
              <w:ind w:left="109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66" w:type="dxa"/>
          </w:tcPr>
          <w:p w:rsidR="00467BB5" w:rsidRDefault="00C50A59">
            <w:pPr>
              <w:pStyle w:val="TableParagraph"/>
              <w:spacing w:before="98"/>
              <w:ind w:left="129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387" w:type="dxa"/>
          </w:tcPr>
          <w:p w:rsidR="00467BB5" w:rsidRDefault="00C50A59">
            <w:pPr>
              <w:pStyle w:val="TableParagraph"/>
              <w:spacing w:before="98"/>
              <w:ind w:left="88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06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98"/>
              <w:ind w:left="108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</w:tr>
      <w:tr w:rsidR="00467BB5">
        <w:trPr>
          <w:trHeight w:val="412"/>
        </w:trPr>
        <w:tc>
          <w:tcPr>
            <w:tcW w:w="227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227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2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2271" w:type="dxa"/>
          </w:tcPr>
          <w:p w:rsidR="00467BB5" w:rsidRDefault="00C50A59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31" w:type="dxa"/>
          </w:tcPr>
          <w:p w:rsidR="00467BB5" w:rsidRDefault="00C50A59">
            <w:pPr>
              <w:pStyle w:val="TableParagraph"/>
              <w:spacing w:before="98"/>
              <w:ind w:left="66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42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pStyle w:val="a3"/>
        <w:spacing w:before="7"/>
        <w:rPr>
          <w:sz w:val="17"/>
        </w:rPr>
      </w:pPr>
    </w:p>
    <w:p w:rsidR="00467BB5" w:rsidRDefault="00C50A59">
      <w:pPr>
        <w:tabs>
          <w:tab w:val="left" w:pos="1815"/>
          <w:tab w:val="left" w:pos="3024"/>
          <w:tab w:val="left" w:pos="6306"/>
        </w:tabs>
        <w:ind w:left="172"/>
        <w:rPr>
          <w:sz w:val="18"/>
        </w:rPr>
      </w:pPr>
      <w:r>
        <w:rPr>
          <w:spacing w:val="-2"/>
          <w:sz w:val="18"/>
        </w:rPr>
        <w:t>Руководитель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pacing w:val="50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2084"/>
          <w:tab w:val="left" w:pos="3731"/>
        </w:tabs>
        <w:ind w:left="172"/>
        <w:rPr>
          <w:sz w:val="18"/>
        </w:rPr>
      </w:pPr>
      <w:r>
        <w:rPr>
          <w:sz w:val="18"/>
        </w:rPr>
        <w:t>(Начальник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отдела)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6751"/>
        </w:tabs>
        <w:spacing w:line="207" w:lineRule="exact"/>
        <w:ind w:left="172"/>
        <w:rPr>
          <w:sz w:val="18"/>
        </w:rPr>
      </w:pPr>
      <w:r>
        <w:rPr>
          <w:sz w:val="18"/>
        </w:rPr>
        <w:t>Исполнитель</w:t>
      </w:r>
      <w:r>
        <w:rPr>
          <w:spacing w:val="136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696"/>
          <w:tab w:val="left" w:pos="2474"/>
          <w:tab w:val="left" w:pos="2736"/>
          <w:tab w:val="left" w:pos="2968"/>
          <w:tab w:val="left" w:pos="3805"/>
        </w:tabs>
        <w:ind w:left="172" w:right="9121" w:firstLine="1262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7"/>
          <w:sz w:val="18"/>
        </w:rPr>
        <w:t xml:space="preserve"> </w:t>
      </w:r>
      <w:r>
        <w:rPr>
          <w:sz w:val="18"/>
        </w:rPr>
        <w:t>подписи)</w:t>
      </w:r>
      <w:r>
        <w:rPr>
          <w:spacing w:val="80"/>
          <w:sz w:val="18"/>
        </w:rPr>
        <w:t xml:space="preserve"> </w:t>
      </w:r>
      <w:r>
        <w:rPr>
          <w:sz w:val="18"/>
        </w:rPr>
        <w:t>(телефон)</w:t>
      </w:r>
      <w:r>
        <w:rPr>
          <w:spacing w:val="40"/>
          <w:sz w:val="18"/>
        </w:rPr>
        <w:t xml:space="preserve"> </w:t>
      </w:r>
      <w:r>
        <w:rPr>
          <w:spacing w:val="-10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6"/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4"/>
          <w:sz w:val="18"/>
        </w:rPr>
        <w:t>г.»</w:t>
      </w:r>
    </w:p>
    <w:p w:rsidR="00467BB5" w:rsidRDefault="00467BB5">
      <w:pPr>
        <w:rPr>
          <w:sz w:val="18"/>
        </w:rPr>
        <w:sectPr w:rsidR="00467BB5">
          <w:pgSz w:w="16850" w:h="11910" w:orient="landscape"/>
          <w:pgMar w:top="580" w:right="460" w:bottom="280" w:left="680" w:header="720" w:footer="720" w:gutter="0"/>
          <w:cols w:space="720"/>
        </w:sectPr>
      </w:pPr>
    </w:p>
    <w:p w:rsidR="00467BB5" w:rsidRDefault="00C50A59">
      <w:pPr>
        <w:spacing w:before="82" w:line="207" w:lineRule="exact"/>
        <w:ind w:left="10947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pacing w:val="-10"/>
          <w:sz w:val="18"/>
        </w:rPr>
        <w:t>9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составления</w:t>
      </w:r>
    </w:p>
    <w:p w:rsidR="00467BB5" w:rsidRDefault="00C50A59">
      <w:pPr>
        <w:spacing w:before="2"/>
        <w:ind w:left="10947"/>
        <w:rPr>
          <w:sz w:val="18"/>
        </w:rPr>
      </w:pP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исполнения</w:t>
      </w:r>
    </w:p>
    <w:p w:rsidR="00467BB5" w:rsidRDefault="00C50A59">
      <w:pPr>
        <w:ind w:left="10947"/>
        <w:rPr>
          <w:sz w:val="18"/>
        </w:rPr>
      </w:pPr>
      <w:r>
        <w:rPr>
          <w:sz w:val="18"/>
        </w:rPr>
        <w:t>бюджета</w:t>
      </w:r>
      <w:r>
        <w:rPr>
          <w:spacing w:val="-6"/>
          <w:sz w:val="18"/>
        </w:rPr>
        <w:t xml:space="preserve"> </w:t>
      </w:r>
      <w:r>
        <w:rPr>
          <w:sz w:val="18"/>
        </w:rPr>
        <w:t>СП</w:t>
      </w:r>
      <w:r>
        <w:rPr>
          <w:spacing w:val="-6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5"/>
          <w:sz w:val="18"/>
        </w:rPr>
        <w:t xml:space="preserve"> </w:t>
      </w:r>
      <w:r>
        <w:rPr>
          <w:sz w:val="18"/>
        </w:rPr>
        <w:t>МР</w:t>
      </w:r>
      <w:r>
        <w:rPr>
          <w:spacing w:val="-3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 Республики Башкортостан</w:t>
      </w:r>
    </w:p>
    <w:p w:rsidR="00467BB5" w:rsidRDefault="00C50A59">
      <w:pPr>
        <w:spacing w:line="206" w:lineRule="exact"/>
        <w:ind w:left="10947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spacing w:line="207" w:lineRule="exact"/>
        <w:ind w:left="3351" w:right="3286"/>
        <w:jc w:val="center"/>
        <w:rPr>
          <w:sz w:val="18"/>
        </w:rPr>
      </w:pPr>
      <w:bookmarkStart w:id="6" w:name="_bookmark5"/>
      <w:bookmarkEnd w:id="6"/>
      <w:r>
        <w:rPr>
          <w:sz w:val="18"/>
        </w:rPr>
        <w:t>ПРОГНОЗ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ПЕРЕЧИСЛЕНИЙ</w:t>
      </w:r>
      <w:r>
        <w:rPr>
          <w:spacing w:val="-5"/>
          <w:sz w:val="18"/>
        </w:rPr>
        <w:t xml:space="preserve"> ПО</w:t>
      </w:r>
    </w:p>
    <w:p w:rsidR="00467BB5" w:rsidRDefault="00C50A59">
      <w:pPr>
        <w:ind w:left="1717" w:right="1652"/>
        <w:jc w:val="center"/>
        <w:rPr>
          <w:sz w:val="18"/>
        </w:rPr>
      </w:pPr>
      <w:r>
        <w:rPr>
          <w:sz w:val="18"/>
        </w:rPr>
        <w:t>ИСТОЧНИКАМ</w:t>
      </w:r>
      <w:r>
        <w:rPr>
          <w:spacing w:val="-3"/>
          <w:sz w:val="18"/>
        </w:rPr>
        <w:t xml:space="preserve"> </w:t>
      </w:r>
      <w:r>
        <w:rPr>
          <w:sz w:val="18"/>
        </w:rPr>
        <w:t>ФИНАНСИРОВАНИЯ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ДЕФИЦИТА</w:t>
      </w:r>
      <w:r>
        <w:rPr>
          <w:spacing w:val="-5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3"/>
          <w:sz w:val="18"/>
        </w:rPr>
        <w:t xml:space="preserve"> </w:t>
      </w:r>
      <w:r>
        <w:rPr>
          <w:sz w:val="18"/>
        </w:rPr>
        <w:t>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z w:val="18"/>
        </w:rPr>
        <w:t xml:space="preserve"> сельсовет</w:t>
      </w:r>
      <w:r>
        <w:rPr>
          <w:spacing w:val="-2"/>
          <w:sz w:val="18"/>
        </w:rPr>
        <w:t xml:space="preserve"> </w:t>
      </w:r>
      <w:r>
        <w:rPr>
          <w:sz w:val="18"/>
        </w:rPr>
        <w:t>МР 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80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 НА ТЕКУЩИЙ ФИНАНСОВЫЙ ГОД</w:t>
      </w:r>
    </w:p>
    <w:p w:rsidR="00467BB5" w:rsidRDefault="00467BB5">
      <w:pPr>
        <w:pStyle w:val="a3"/>
        <w:rPr>
          <w:sz w:val="18"/>
        </w:rPr>
      </w:pPr>
    </w:p>
    <w:p w:rsidR="00467BB5" w:rsidRDefault="00C50A59">
      <w:pPr>
        <w:tabs>
          <w:tab w:val="left" w:pos="810"/>
          <w:tab w:val="left" w:pos="2585"/>
        </w:tabs>
        <w:ind w:left="65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12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3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rPr>
          <w:sz w:val="20"/>
        </w:rPr>
      </w:pPr>
    </w:p>
    <w:p w:rsidR="00467BB5" w:rsidRDefault="00467BB5">
      <w:pPr>
        <w:pStyle w:val="a3"/>
        <w:spacing w:before="1"/>
        <w:rPr>
          <w:sz w:val="16"/>
        </w:rPr>
      </w:pPr>
    </w:p>
    <w:p w:rsidR="00467BB5" w:rsidRDefault="00C50A59">
      <w:pPr>
        <w:spacing w:before="1"/>
        <w:ind w:left="172" w:right="4171"/>
        <w:rPr>
          <w:sz w:val="18"/>
        </w:rPr>
      </w:pPr>
      <w:r>
        <w:rPr>
          <w:sz w:val="18"/>
        </w:rPr>
        <w:t>Главный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администратор</w:t>
      </w:r>
      <w:r>
        <w:rPr>
          <w:spacing w:val="-2"/>
          <w:sz w:val="18"/>
        </w:rPr>
        <w:t xml:space="preserve"> </w:t>
      </w:r>
      <w:r>
        <w:rPr>
          <w:sz w:val="18"/>
        </w:rPr>
        <w:t>источников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дефицита</w:t>
      </w:r>
      <w:r>
        <w:rPr>
          <w:spacing w:val="-4"/>
          <w:sz w:val="18"/>
        </w:rPr>
        <w:t xml:space="preserve"> </w:t>
      </w:r>
      <w:r>
        <w:rPr>
          <w:sz w:val="18"/>
        </w:rPr>
        <w:t>бюджета 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3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1"/>
          <w:sz w:val="18"/>
        </w:rPr>
        <w:t xml:space="preserve"> </w:t>
      </w:r>
      <w:r>
        <w:rPr>
          <w:sz w:val="18"/>
        </w:rPr>
        <w:t>МР</w:t>
      </w:r>
      <w:r>
        <w:rPr>
          <w:spacing w:val="-2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5"/>
          <w:sz w:val="18"/>
        </w:rPr>
        <w:t xml:space="preserve"> </w:t>
      </w:r>
      <w:r>
        <w:rPr>
          <w:sz w:val="18"/>
        </w:rPr>
        <w:t>РБ (соответствующий отраслевой отдел)</w:t>
      </w:r>
    </w:p>
    <w:p w:rsidR="00467BB5" w:rsidRDefault="00C50A59">
      <w:pPr>
        <w:pStyle w:val="a3"/>
        <w:spacing w:line="20" w:lineRule="exact"/>
        <w:ind w:left="629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02F465C" wp14:editId="60AB26EA">
                <wp:extent cx="4455795" cy="5080"/>
                <wp:effectExtent l="8255" t="5715" r="12700" b="8255"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5795" cy="5080"/>
                          <a:chOff x="0" y="0"/>
                          <a:chExt cx="7017" cy="8"/>
                        </a:xfrm>
                      </wpg:grpSpPr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01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497464" id="docshapegroup9" o:spid="_x0000_s1026" style="width:350.85pt;height:.4pt;mso-position-horizontal-relative:char;mso-position-vertical-relative:line" coordsize="701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">
                <v:line id="Line 3" o:spid="_x0000_s1027" style="position:absolute;visibility:visible;mso-wrap-style:square" from="0,4" to="7017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jnf8MAAADaAAAADwAAAGRycy9kb3ducmV2LnhtbESPQWvCQBSE70L/w/IKvTWbplB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I53/DAAAA2gAAAA8AAAAAAAAAAAAA&#10;AAAAoQIAAGRycy9kb3ducmV2LnhtbFBLBQYAAAAABAAEAPkAAACRAwAAAAA=&#10;" strokeweight=".36pt"/>
                <w10:anchorlock/>
              </v:group>
            </w:pict>
          </mc:Fallback>
        </mc:AlternateContent>
      </w:r>
    </w:p>
    <w:p w:rsidR="00467BB5" w:rsidRDefault="00467BB5">
      <w:pPr>
        <w:pStyle w:val="a3"/>
        <w:rPr>
          <w:sz w:val="8"/>
        </w:rPr>
      </w:pPr>
    </w:p>
    <w:p w:rsidR="00467BB5" w:rsidRDefault="00C50A59">
      <w:pPr>
        <w:spacing w:before="93"/>
        <w:ind w:left="172"/>
        <w:rPr>
          <w:sz w:val="18"/>
        </w:rPr>
      </w:pPr>
      <w:r>
        <w:rPr>
          <w:sz w:val="18"/>
        </w:rPr>
        <w:t>Единица</w:t>
      </w:r>
      <w:r>
        <w:rPr>
          <w:spacing w:val="-7"/>
          <w:sz w:val="18"/>
        </w:rPr>
        <w:t xml:space="preserve"> </w:t>
      </w:r>
      <w:r>
        <w:rPr>
          <w:sz w:val="18"/>
        </w:rPr>
        <w:t>измерения:</w:t>
      </w:r>
      <w:r>
        <w:rPr>
          <w:spacing w:val="-4"/>
          <w:sz w:val="18"/>
        </w:rPr>
        <w:t xml:space="preserve"> руб.</w:t>
      </w:r>
    </w:p>
    <w:p w:rsidR="00467BB5" w:rsidRDefault="00467BB5">
      <w:pPr>
        <w:pStyle w:val="a3"/>
        <w:spacing w:before="6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419"/>
        <w:gridCol w:w="709"/>
        <w:gridCol w:w="777"/>
        <w:gridCol w:w="568"/>
        <w:gridCol w:w="854"/>
        <w:gridCol w:w="784"/>
        <w:gridCol w:w="568"/>
        <w:gridCol w:w="568"/>
        <w:gridCol w:w="995"/>
        <w:gridCol w:w="623"/>
        <w:gridCol w:w="731"/>
        <w:gridCol w:w="873"/>
        <w:gridCol w:w="993"/>
        <w:gridCol w:w="853"/>
        <w:gridCol w:w="783"/>
        <w:gridCol w:w="779"/>
        <w:gridCol w:w="755"/>
      </w:tblGrid>
      <w:tr w:rsidR="00467BB5">
        <w:trPr>
          <w:trHeight w:val="825"/>
        </w:trPr>
        <w:tc>
          <w:tcPr>
            <w:tcW w:w="1340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0F1AE7">
            <w:pPr>
              <w:pStyle w:val="TableParagraph"/>
              <w:spacing w:before="1"/>
              <w:ind w:left="251" w:right="52" w:hanging="104"/>
              <w:rPr>
                <w:sz w:val="18"/>
              </w:rPr>
            </w:pPr>
            <w:r>
              <w:rPr>
                <w:spacing w:val="-2"/>
                <w:sz w:val="18"/>
              </w:rPr>
              <w:t>Старосубхангуловский</w:t>
            </w:r>
            <w:r w:rsidR="00C50A59">
              <w:rPr>
                <w:spacing w:val="-2"/>
                <w:sz w:val="18"/>
              </w:rPr>
              <w:t xml:space="preserve"> показателя</w:t>
            </w:r>
          </w:p>
        </w:tc>
        <w:tc>
          <w:tcPr>
            <w:tcW w:w="1419" w:type="dxa"/>
          </w:tcPr>
          <w:p w:rsidR="00467BB5" w:rsidRDefault="00C50A59">
            <w:pPr>
              <w:pStyle w:val="TableParagraph"/>
              <w:spacing w:before="95"/>
              <w:ind w:left="42" w:right="102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БК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467BB5" w:rsidRDefault="00C50A59">
            <w:pPr>
              <w:pStyle w:val="TableParagraph"/>
              <w:spacing w:before="2"/>
              <w:ind w:left="42" w:right="1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дополнительной классификации</w:t>
            </w: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4" w:right="4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Январь</w:t>
            </w: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4" w:right="4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Февраль</w:t>
            </w: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1" w:right="4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Март</w:t>
            </w: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57" w:right="54" w:firstLine="33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 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квартал</w:t>
            </w: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82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Апрель</w:t>
            </w: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39" w:right="5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Май</w:t>
            </w: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1" w:right="50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Июнь</w:t>
            </w: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87" w:right="98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полугодие</w:t>
            </w: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4" w:right="88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Июль</w:t>
            </w: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65" w:right="9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Август</w:t>
            </w: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45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Сентябрь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165" w:hanging="89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9 </w:t>
            </w:r>
            <w:r>
              <w:rPr>
                <w:spacing w:val="-2"/>
                <w:sz w:val="18"/>
              </w:rPr>
              <w:t>месяцев</w:t>
            </w: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20" w:righ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Октябрь</w:t>
            </w: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74" w:right="10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Ноябрь</w:t>
            </w: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spacing w:before="5"/>
              <w:rPr>
                <w:sz w:val="26"/>
              </w:rPr>
            </w:pPr>
          </w:p>
          <w:p w:rsidR="00467BB5" w:rsidRDefault="00C50A59">
            <w:pPr>
              <w:pStyle w:val="TableParagraph"/>
              <w:ind w:left="39" w:right="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Декабрь</w:t>
            </w: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spacing w:before="5"/>
              <w:rPr>
                <w:sz w:val="17"/>
              </w:rPr>
            </w:pPr>
          </w:p>
          <w:p w:rsidR="00467BB5" w:rsidRDefault="00C50A59">
            <w:pPr>
              <w:pStyle w:val="TableParagraph"/>
              <w:spacing w:before="1"/>
              <w:ind w:left="24" w:right="152" w:firstLine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Итого </w:t>
            </w:r>
            <w:r>
              <w:rPr>
                <w:sz w:val="18"/>
              </w:rPr>
              <w:t>за год</w:t>
            </w:r>
          </w:p>
        </w:tc>
      </w:tr>
      <w:tr w:rsidR="00467BB5">
        <w:trPr>
          <w:trHeight w:val="410"/>
        </w:trPr>
        <w:tc>
          <w:tcPr>
            <w:tcW w:w="1340" w:type="dxa"/>
          </w:tcPr>
          <w:p w:rsidR="00467BB5" w:rsidRDefault="00C50A59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9" w:type="dxa"/>
          </w:tcPr>
          <w:p w:rsidR="00467BB5" w:rsidRDefault="00C50A59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467BB5" w:rsidRDefault="00C50A59">
            <w:pPr>
              <w:pStyle w:val="TableParagraph"/>
              <w:spacing w:before="9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467BB5" w:rsidRDefault="00C50A59">
            <w:pPr>
              <w:pStyle w:val="TableParagraph"/>
              <w:spacing w:before="9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4" w:type="dxa"/>
          </w:tcPr>
          <w:p w:rsidR="00467BB5" w:rsidRDefault="00C50A59">
            <w:pPr>
              <w:pStyle w:val="TableParagraph"/>
              <w:spacing w:before="9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4" w:type="dxa"/>
          </w:tcPr>
          <w:p w:rsidR="00467BB5" w:rsidRDefault="00C50A59">
            <w:pPr>
              <w:pStyle w:val="TableParagraph"/>
              <w:spacing w:before="9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8" w:type="dxa"/>
          </w:tcPr>
          <w:p w:rsidR="00467BB5" w:rsidRDefault="00C50A59">
            <w:pPr>
              <w:pStyle w:val="TableParagraph"/>
              <w:spacing w:before="9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8" w:type="dxa"/>
          </w:tcPr>
          <w:p w:rsidR="00467BB5" w:rsidRDefault="00C50A59">
            <w:pPr>
              <w:pStyle w:val="TableParagraph"/>
              <w:spacing w:before="9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5" w:type="dxa"/>
          </w:tcPr>
          <w:p w:rsidR="00467BB5" w:rsidRDefault="00C50A59">
            <w:pPr>
              <w:pStyle w:val="TableParagraph"/>
              <w:spacing w:before="95"/>
              <w:ind w:left="381" w:right="3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23" w:type="dxa"/>
          </w:tcPr>
          <w:p w:rsidR="00467BB5" w:rsidRDefault="00C50A59">
            <w:pPr>
              <w:pStyle w:val="TableParagraph"/>
              <w:spacing w:before="95"/>
              <w:ind w:left="64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31" w:type="dxa"/>
          </w:tcPr>
          <w:p w:rsidR="00467BB5" w:rsidRDefault="00C50A59">
            <w:pPr>
              <w:pStyle w:val="TableParagraph"/>
              <w:spacing w:before="95"/>
              <w:ind w:left="65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C50A59">
            <w:pPr>
              <w:pStyle w:val="TableParagraph"/>
              <w:spacing w:before="95"/>
              <w:ind w:left="45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C50A59">
            <w:pPr>
              <w:pStyle w:val="TableParagraph"/>
              <w:spacing w:before="95"/>
              <w:ind w:left="372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53" w:type="dxa"/>
          </w:tcPr>
          <w:p w:rsidR="00467BB5" w:rsidRDefault="00C50A59">
            <w:pPr>
              <w:pStyle w:val="TableParagraph"/>
              <w:spacing w:before="95"/>
              <w:ind w:left="25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83" w:type="dxa"/>
          </w:tcPr>
          <w:p w:rsidR="00467BB5" w:rsidRDefault="00C50A59">
            <w:pPr>
              <w:pStyle w:val="TableParagraph"/>
              <w:spacing w:before="95"/>
              <w:ind w:left="74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9" w:type="dxa"/>
          </w:tcPr>
          <w:p w:rsidR="00467BB5" w:rsidRDefault="00C50A59">
            <w:pPr>
              <w:pStyle w:val="TableParagraph"/>
              <w:spacing w:before="95"/>
              <w:ind w:left="3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55" w:type="dxa"/>
          </w:tcPr>
          <w:p w:rsidR="00467BB5" w:rsidRDefault="00C50A59">
            <w:pPr>
              <w:pStyle w:val="TableParagraph"/>
              <w:spacing w:before="95"/>
              <w:ind w:left="249" w:right="2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825"/>
        </w:trPr>
        <w:tc>
          <w:tcPr>
            <w:tcW w:w="1340" w:type="dxa"/>
          </w:tcPr>
          <w:p w:rsidR="00467BB5" w:rsidRDefault="00C50A59">
            <w:pPr>
              <w:pStyle w:val="TableParagraph"/>
              <w:spacing w:before="98"/>
              <w:ind w:left="62" w:right="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Перечисления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источникам, </w:t>
            </w: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rPr>
          <w:sz w:val="18"/>
        </w:rPr>
        <w:sectPr w:rsidR="00467BB5">
          <w:pgSz w:w="16850" w:h="11910" w:orient="landscape"/>
          <w:pgMar w:top="360" w:right="46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419"/>
        <w:gridCol w:w="709"/>
        <w:gridCol w:w="777"/>
        <w:gridCol w:w="568"/>
        <w:gridCol w:w="854"/>
        <w:gridCol w:w="784"/>
        <w:gridCol w:w="568"/>
        <w:gridCol w:w="568"/>
        <w:gridCol w:w="995"/>
        <w:gridCol w:w="623"/>
        <w:gridCol w:w="731"/>
        <w:gridCol w:w="873"/>
        <w:gridCol w:w="993"/>
        <w:gridCol w:w="853"/>
        <w:gridCol w:w="783"/>
        <w:gridCol w:w="779"/>
        <w:gridCol w:w="755"/>
      </w:tblGrid>
      <w:tr w:rsidR="00467BB5">
        <w:trPr>
          <w:trHeight w:val="410"/>
        </w:trPr>
        <w:tc>
          <w:tcPr>
            <w:tcW w:w="1340" w:type="dxa"/>
          </w:tcPr>
          <w:p w:rsidR="00467BB5" w:rsidRDefault="00C50A59">
            <w:pPr>
              <w:pStyle w:val="TableParagraph"/>
              <w:spacing w:before="95"/>
              <w:ind w:right="614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1419" w:type="dxa"/>
          </w:tcPr>
          <w:p w:rsidR="00467BB5" w:rsidRDefault="00C50A59">
            <w:pPr>
              <w:pStyle w:val="TableParagraph"/>
              <w:spacing w:before="9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09" w:type="dxa"/>
          </w:tcPr>
          <w:p w:rsidR="00467BB5" w:rsidRDefault="00C50A59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7" w:type="dxa"/>
          </w:tcPr>
          <w:p w:rsidR="00467BB5" w:rsidRDefault="00C50A59">
            <w:pPr>
              <w:pStyle w:val="TableParagraph"/>
              <w:spacing w:before="9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467BB5" w:rsidRDefault="00C50A59">
            <w:pPr>
              <w:pStyle w:val="TableParagraph"/>
              <w:spacing w:before="95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54" w:type="dxa"/>
          </w:tcPr>
          <w:p w:rsidR="00467BB5" w:rsidRDefault="00C50A59">
            <w:pPr>
              <w:pStyle w:val="TableParagraph"/>
              <w:spacing w:before="95"/>
              <w:ind w:righ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84" w:type="dxa"/>
          </w:tcPr>
          <w:p w:rsidR="00467BB5" w:rsidRDefault="00C50A59">
            <w:pPr>
              <w:pStyle w:val="TableParagraph"/>
              <w:spacing w:before="95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68" w:type="dxa"/>
          </w:tcPr>
          <w:p w:rsidR="00467BB5" w:rsidRDefault="00C50A59">
            <w:pPr>
              <w:pStyle w:val="TableParagraph"/>
              <w:spacing w:before="95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8" w:type="dxa"/>
          </w:tcPr>
          <w:p w:rsidR="00467BB5" w:rsidRDefault="00C50A59">
            <w:pPr>
              <w:pStyle w:val="TableParagraph"/>
              <w:spacing w:before="95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95" w:type="dxa"/>
          </w:tcPr>
          <w:p w:rsidR="00467BB5" w:rsidRDefault="00C50A59">
            <w:pPr>
              <w:pStyle w:val="TableParagraph"/>
              <w:spacing w:before="95"/>
              <w:ind w:left="381" w:right="3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623" w:type="dxa"/>
          </w:tcPr>
          <w:p w:rsidR="00467BB5" w:rsidRDefault="00C50A59">
            <w:pPr>
              <w:pStyle w:val="TableParagraph"/>
              <w:spacing w:before="95"/>
              <w:ind w:left="64" w:right="8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731" w:type="dxa"/>
          </w:tcPr>
          <w:p w:rsidR="00467BB5" w:rsidRDefault="00C50A59">
            <w:pPr>
              <w:pStyle w:val="TableParagraph"/>
              <w:spacing w:before="95"/>
              <w:ind w:left="65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C50A59">
            <w:pPr>
              <w:pStyle w:val="TableParagraph"/>
              <w:spacing w:before="95"/>
              <w:ind w:left="45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C50A59">
            <w:pPr>
              <w:pStyle w:val="TableParagraph"/>
              <w:spacing w:before="95"/>
              <w:ind w:left="372" w:right="39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53" w:type="dxa"/>
          </w:tcPr>
          <w:p w:rsidR="00467BB5" w:rsidRDefault="00C50A59">
            <w:pPr>
              <w:pStyle w:val="TableParagraph"/>
              <w:spacing w:before="95"/>
              <w:ind w:left="25" w:right="4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83" w:type="dxa"/>
          </w:tcPr>
          <w:p w:rsidR="00467BB5" w:rsidRDefault="00C50A59">
            <w:pPr>
              <w:pStyle w:val="TableParagraph"/>
              <w:spacing w:before="95"/>
              <w:ind w:left="74" w:right="10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779" w:type="dxa"/>
          </w:tcPr>
          <w:p w:rsidR="00467BB5" w:rsidRDefault="00C50A59">
            <w:pPr>
              <w:pStyle w:val="TableParagraph"/>
              <w:spacing w:before="95"/>
              <w:ind w:left="39" w:right="6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755" w:type="dxa"/>
          </w:tcPr>
          <w:p w:rsidR="00467BB5" w:rsidRDefault="00C50A59">
            <w:pPr>
              <w:pStyle w:val="TableParagraph"/>
              <w:spacing w:before="95"/>
              <w:ind w:left="249" w:right="28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</w:tr>
      <w:tr w:rsidR="00467BB5">
        <w:trPr>
          <w:trHeight w:val="825"/>
        </w:trPr>
        <w:tc>
          <w:tcPr>
            <w:tcW w:w="1340" w:type="dxa"/>
          </w:tcPr>
          <w:p w:rsidR="00467BB5" w:rsidRDefault="00C50A59">
            <w:pPr>
              <w:pStyle w:val="TableParagraph"/>
              <w:spacing w:before="95"/>
              <w:ind w:left="62" w:right="52"/>
              <w:rPr>
                <w:sz w:val="18"/>
              </w:rPr>
            </w:pPr>
            <w:r>
              <w:rPr>
                <w:spacing w:val="-2"/>
                <w:sz w:val="18"/>
              </w:rPr>
              <w:t>Поступления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источникам, </w:t>
            </w: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0"/>
        </w:trPr>
        <w:tc>
          <w:tcPr>
            <w:tcW w:w="1340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12"/>
        </w:trPr>
        <w:tc>
          <w:tcPr>
            <w:tcW w:w="1340" w:type="dxa"/>
          </w:tcPr>
          <w:p w:rsidR="00467BB5" w:rsidRDefault="00C50A59">
            <w:pPr>
              <w:pStyle w:val="TableParagraph"/>
              <w:spacing w:before="95"/>
              <w:ind w:right="66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141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3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73" w:type="dxa"/>
            <w:tcBorders>
              <w:righ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  <w:tcBorders>
              <w:left w:val="single" w:sz="6" w:space="0" w:color="000000"/>
            </w:tcBorders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7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5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pStyle w:val="a3"/>
        <w:spacing w:before="5"/>
        <w:rPr>
          <w:sz w:val="9"/>
        </w:rPr>
      </w:pPr>
    </w:p>
    <w:p w:rsidR="00467BB5" w:rsidRDefault="00C50A59">
      <w:pPr>
        <w:tabs>
          <w:tab w:val="left" w:pos="1818"/>
          <w:tab w:val="left" w:pos="3027"/>
          <w:tab w:val="left" w:pos="6309"/>
        </w:tabs>
        <w:spacing w:before="92" w:line="207" w:lineRule="exact"/>
        <w:ind w:left="172"/>
        <w:rPr>
          <w:sz w:val="18"/>
        </w:rPr>
      </w:pPr>
      <w:r>
        <w:rPr>
          <w:spacing w:val="-2"/>
          <w:sz w:val="18"/>
        </w:rPr>
        <w:t>Руководитель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pacing w:val="50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2041"/>
          <w:tab w:val="left" w:pos="3649"/>
        </w:tabs>
        <w:spacing w:line="207" w:lineRule="exact"/>
        <w:ind w:left="172"/>
        <w:rPr>
          <w:sz w:val="18"/>
        </w:rPr>
      </w:pPr>
      <w:r>
        <w:rPr>
          <w:sz w:val="18"/>
        </w:rPr>
        <w:t>(Начальник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отдела)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tabs>
          <w:tab w:val="left" w:pos="6751"/>
        </w:tabs>
        <w:spacing w:before="1"/>
        <w:ind w:left="172"/>
        <w:rPr>
          <w:sz w:val="18"/>
        </w:rPr>
      </w:pPr>
      <w:r>
        <w:rPr>
          <w:sz w:val="18"/>
        </w:rPr>
        <w:t>Исполнитель</w:t>
      </w:r>
      <w:r>
        <w:rPr>
          <w:spacing w:val="136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696"/>
          <w:tab w:val="left" w:pos="2473"/>
          <w:tab w:val="left" w:pos="2783"/>
          <w:tab w:val="left" w:pos="2967"/>
          <w:tab w:val="left" w:pos="3805"/>
          <w:tab w:val="left" w:pos="5877"/>
        </w:tabs>
        <w:spacing w:line="482" w:lineRule="auto"/>
        <w:ind w:left="172" w:right="9070" w:firstLine="1308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 подписи)</w:t>
      </w:r>
      <w:r>
        <w:rPr>
          <w:sz w:val="18"/>
        </w:rPr>
        <w:tab/>
      </w:r>
      <w:r>
        <w:rPr>
          <w:spacing w:val="-2"/>
          <w:sz w:val="18"/>
        </w:rPr>
        <w:t xml:space="preserve">(телефон) </w:t>
      </w:r>
      <w:r>
        <w:rPr>
          <w:spacing w:val="-10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6"/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4"/>
          <w:sz w:val="18"/>
        </w:rPr>
        <w:t>г.»</w:t>
      </w:r>
    </w:p>
    <w:p w:rsidR="00467BB5" w:rsidRDefault="00467BB5">
      <w:pPr>
        <w:spacing w:line="482" w:lineRule="auto"/>
        <w:rPr>
          <w:sz w:val="18"/>
        </w:rPr>
        <w:sectPr w:rsidR="00467BB5">
          <w:pgSz w:w="16850" w:h="11910" w:orient="landscape"/>
          <w:pgMar w:top="680" w:right="460" w:bottom="280" w:left="680" w:header="720" w:footer="720" w:gutter="0"/>
          <w:cols w:space="720"/>
        </w:sectPr>
      </w:pPr>
    </w:p>
    <w:p w:rsidR="00467BB5" w:rsidRDefault="00C50A59">
      <w:pPr>
        <w:spacing w:before="82" w:line="207" w:lineRule="exact"/>
        <w:ind w:left="10947"/>
        <w:rPr>
          <w:sz w:val="18"/>
        </w:rPr>
      </w:pPr>
      <w:r>
        <w:rPr>
          <w:sz w:val="18"/>
        </w:rPr>
        <w:lastRenderedPageBreak/>
        <w:t>«Приложение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10</w:t>
      </w:r>
    </w:p>
    <w:p w:rsidR="00467BB5" w:rsidRDefault="00C50A59">
      <w:pPr>
        <w:spacing w:line="207" w:lineRule="exact"/>
        <w:ind w:left="10947"/>
        <w:rPr>
          <w:sz w:val="18"/>
        </w:rPr>
      </w:pP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Порядку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составления</w:t>
      </w:r>
    </w:p>
    <w:p w:rsidR="00467BB5" w:rsidRDefault="00C50A59">
      <w:pPr>
        <w:spacing w:before="2"/>
        <w:ind w:left="10947"/>
        <w:rPr>
          <w:sz w:val="18"/>
        </w:rPr>
      </w:pP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ведения</w:t>
      </w:r>
      <w:r>
        <w:rPr>
          <w:spacing w:val="-2"/>
          <w:sz w:val="18"/>
        </w:rPr>
        <w:t xml:space="preserve"> </w:t>
      </w:r>
      <w:r>
        <w:rPr>
          <w:sz w:val="18"/>
        </w:rPr>
        <w:t>кассового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плана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исполнения</w:t>
      </w:r>
    </w:p>
    <w:p w:rsidR="00467BB5" w:rsidRDefault="00C50A59">
      <w:pPr>
        <w:ind w:left="10947"/>
        <w:rPr>
          <w:sz w:val="18"/>
        </w:rPr>
      </w:pPr>
      <w:r>
        <w:rPr>
          <w:sz w:val="18"/>
        </w:rPr>
        <w:t>бюджета</w:t>
      </w:r>
      <w:r>
        <w:rPr>
          <w:spacing w:val="-6"/>
          <w:sz w:val="18"/>
        </w:rPr>
        <w:t xml:space="preserve"> </w:t>
      </w:r>
      <w:r>
        <w:rPr>
          <w:sz w:val="18"/>
        </w:rPr>
        <w:t>СП</w:t>
      </w:r>
      <w:r>
        <w:rPr>
          <w:spacing w:val="-6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pacing w:val="-6"/>
          <w:sz w:val="18"/>
        </w:rPr>
        <w:t xml:space="preserve"> </w:t>
      </w:r>
      <w:r>
        <w:rPr>
          <w:sz w:val="18"/>
        </w:rPr>
        <w:t>сельсовет</w:t>
      </w:r>
      <w:r>
        <w:rPr>
          <w:spacing w:val="-5"/>
          <w:sz w:val="18"/>
        </w:rPr>
        <w:t xml:space="preserve"> </w:t>
      </w:r>
      <w:r>
        <w:rPr>
          <w:sz w:val="18"/>
        </w:rPr>
        <w:t>МР</w:t>
      </w:r>
      <w:r>
        <w:rPr>
          <w:spacing w:val="-3"/>
          <w:sz w:val="18"/>
        </w:rPr>
        <w:t xml:space="preserve"> </w:t>
      </w:r>
      <w:r>
        <w:rPr>
          <w:sz w:val="18"/>
        </w:rPr>
        <w:t>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 Республики Башкортостан</w:t>
      </w:r>
    </w:p>
    <w:p w:rsidR="00467BB5" w:rsidRDefault="00C50A59">
      <w:pPr>
        <w:spacing w:line="206" w:lineRule="exact"/>
        <w:ind w:left="10947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текущем</w:t>
      </w:r>
      <w:r>
        <w:rPr>
          <w:spacing w:val="-4"/>
          <w:sz w:val="18"/>
        </w:rPr>
        <w:t xml:space="preserve"> </w:t>
      </w:r>
      <w:r>
        <w:rPr>
          <w:sz w:val="18"/>
        </w:rPr>
        <w:t>финансовом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году</w:t>
      </w:r>
    </w:p>
    <w:p w:rsidR="00467BB5" w:rsidRDefault="00467BB5">
      <w:pPr>
        <w:pStyle w:val="a3"/>
        <w:spacing w:before="1"/>
        <w:rPr>
          <w:sz w:val="18"/>
        </w:rPr>
      </w:pPr>
    </w:p>
    <w:p w:rsidR="00467BB5" w:rsidRDefault="00C50A59">
      <w:pPr>
        <w:spacing w:line="207" w:lineRule="exact"/>
        <w:ind w:left="3351" w:right="3286"/>
        <w:jc w:val="center"/>
        <w:rPr>
          <w:sz w:val="18"/>
        </w:rPr>
      </w:pPr>
      <w:r>
        <w:rPr>
          <w:sz w:val="18"/>
        </w:rPr>
        <w:t>ПРОГНОЗ</w:t>
      </w:r>
      <w:r>
        <w:rPr>
          <w:spacing w:val="-4"/>
          <w:sz w:val="18"/>
        </w:rPr>
        <w:t xml:space="preserve"> </w:t>
      </w:r>
      <w:r>
        <w:rPr>
          <w:sz w:val="18"/>
        </w:rPr>
        <w:t>ПОСТУПЛЕНИЙ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ПЕРЕЧИСЛЕНИЙ</w:t>
      </w:r>
      <w:r>
        <w:rPr>
          <w:spacing w:val="-5"/>
          <w:sz w:val="18"/>
        </w:rPr>
        <w:t xml:space="preserve"> ПО</w:t>
      </w:r>
    </w:p>
    <w:p w:rsidR="00467BB5" w:rsidRDefault="00C50A59">
      <w:pPr>
        <w:ind w:left="1717" w:right="1649"/>
        <w:jc w:val="center"/>
        <w:rPr>
          <w:sz w:val="18"/>
        </w:rPr>
      </w:pPr>
      <w:r>
        <w:rPr>
          <w:sz w:val="18"/>
        </w:rPr>
        <w:t>ИСТОЧНИКАМ</w:t>
      </w:r>
      <w:r>
        <w:rPr>
          <w:spacing w:val="-3"/>
          <w:sz w:val="18"/>
        </w:rPr>
        <w:t xml:space="preserve"> </w:t>
      </w:r>
      <w:r>
        <w:rPr>
          <w:sz w:val="18"/>
        </w:rPr>
        <w:t>ФИНАНСИРОВАНИЯ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ДЕФИЦИТА</w:t>
      </w:r>
      <w:r>
        <w:rPr>
          <w:spacing w:val="-5"/>
          <w:sz w:val="18"/>
        </w:rPr>
        <w:t xml:space="preserve"> </w:t>
      </w:r>
      <w:r>
        <w:rPr>
          <w:sz w:val="18"/>
        </w:rPr>
        <w:t>БЮДЖЕТА</w:t>
      </w:r>
      <w:r>
        <w:rPr>
          <w:spacing w:val="-3"/>
          <w:sz w:val="18"/>
        </w:rPr>
        <w:t xml:space="preserve"> </w:t>
      </w:r>
      <w:r>
        <w:rPr>
          <w:sz w:val="18"/>
        </w:rPr>
        <w:t>СП</w:t>
      </w:r>
      <w:r>
        <w:rPr>
          <w:spacing w:val="-3"/>
          <w:sz w:val="18"/>
        </w:rPr>
        <w:t xml:space="preserve"> </w:t>
      </w:r>
      <w:r w:rsidR="000F1AE7">
        <w:rPr>
          <w:sz w:val="18"/>
        </w:rPr>
        <w:t>Старосубхангуловский</w:t>
      </w:r>
      <w:r>
        <w:rPr>
          <w:sz w:val="18"/>
        </w:rPr>
        <w:t xml:space="preserve"> сельсовет</w:t>
      </w:r>
      <w:r>
        <w:rPr>
          <w:spacing w:val="-2"/>
          <w:sz w:val="18"/>
        </w:rPr>
        <w:t xml:space="preserve"> </w:t>
      </w:r>
      <w:r>
        <w:rPr>
          <w:sz w:val="18"/>
        </w:rPr>
        <w:t>МР БУРЗЯНСКИЙ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40"/>
          <w:sz w:val="18"/>
        </w:rPr>
        <w:t xml:space="preserve"> </w:t>
      </w:r>
      <w:r>
        <w:rPr>
          <w:sz w:val="18"/>
        </w:rPr>
        <w:t>РЕСПУБЛИКИ</w:t>
      </w:r>
      <w:r>
        <w:rPr>
          <w:spacing w:val="-4"/>
          <w:sz w:val="18"/>
        </w:rPr>
        <w:t xml:space="preserve"> </w:t>
      </w:r>
      <w:r>
        <w:rPr>
          <w:sz w:val="18"/>
        </w:rPr>
        <w:t>БАШКОРТОСТАН НА ТЕКУЩИЙ МЕСЯЦ</w:t>
      </w:r>
    </w:p>
    <w:p w:rsidR="00467BB5" w:rsidRDefault="00467BB5">
      <w:pPr>
        <w:pStyle w:val="a3"/>
        <w:rPr>
          <w:sz w:val="18"/>
        </w:rPr>
      </w:pPr>
    </w:p>
    <w:p w:rsidR="00467BB5" w:rsidRDefault="00C50A59">
      <w:pPr>
        <w:tabs>
          <w:tab w:val="left" w:pos="810"/>
          <w:tab w:val="left" w:pos="2585"/>
        </w:tabs>
        <w:ind w:left="65"/>
        <w:jc w:val="center"/>
        <w:rPr>
          <w:sz w:val="18"/>
        </w:rPr>
      </w:pP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pacing w:val="-12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pacing w:val="63"/>
          <w:sz w:val="18"/>
          <w:u w:val="single"/>
        </w:rPr>
        <w:t xml:space="preserve">  </w:t>
      </w:r>
      <w:r>
        <w:rPr>
          <w:spacing w:val="-5"/>
          <w:sz w:val="18"/>
        </w:rPr>
        <w:t>г.</w:t>
      </w:r>
    </w:p>
    <w:p w:rsidR="00467BB5" w:rsidRDefault="00467BB5">
      <w:pPr>
        <w:pStyle w:val="a3"/>
        <w:spacing w:before="10"/>
        <w:rPr>
          <w:sz w:val="17"/>
        </w:rPr>
      </w:pPr>
    </w:p>
    <w:p w:rsidR="00467BB5" w:rsidRDefault="00C50A59">
      <w:pPr>
        <w:tabs>
          <w:tab w:val="left" w:pos="3277"/>
          <w:tab w:val="left" w:pos="10334"/>
        </w:tabs>
        <w:spacing w:before="1"/>
        <w:ind w:left="172" w:right="5364"/>
        <w:rPr>
          <w:sz w:val="18"/>
        </w:rPr>
      </w:pPr>
      <w:r>
        <w:rPr>
          <w:sz w:val="18"/>
        </w:rPr>
        <w:t xml:space="preserve">Главный администратор источников финансирования дефицита бюджета СП </w:t>
      </w:r>
      <w:r w:rsidR="000F1AE7">
        <w:rPr>
          <w:sz w:val="18"/>
        </w:rPr>
        <w:t>Старосубхангуловский</w:t>
      </w:r>
      <w:r>
        <w:rPr>
          <w:sz w:val="18"/>
        </w:rPr>
        <w:t xml:space="preserve"> сельсовет МР Бурзянский район РБ (соответствующий отраслевой отдел)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Единица измерения: руб.</w:t>
      </w:r>
    </w:p>
    <w:p w:rsidR="00467BB5" w:rsidRDefault="00467BB5">
      <w:pPr>
        <w:pStyle w:val="a3"/>
        <w:spacing w:before="5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708"/>
        <w:gridCol w:w="1418"/>
        <w:gridCol w:w="1275"/>
        <w:gridCol w:w="425"/>
        <w:gridCol w:w="425"/>
        <w:gridCol w:w="427"/>
        <w:gridCol w:w="283"/>
        <w:gridCol w:w="449"/>
        <w:gridCol w:w="401"/>
        <w:gridCol w:w="425"/>
        <w:gridCol w:w="425"/>
        <w:gridCol w:w="427"/>
        <w:gridCol w:w="461"/>
        <w:gridCol w:w="389"/>
        <w:gridCol w:w="425"/>
        <w:gridCol w:w="427"/>
        <w:gridCol w:w="425"/>
        <w:gridCol w:w="424"/>
        <w:gridCol w:w="424"/>
        <w:gridCol w:w="424"/>
        <w:gridCol w:w="426"/>
        <w:gridCol w:w="424"/>
        <w:gridCol w:w="424"/>
        <w:gridCol w:w="424"/>
        <w:gridCol w:w="424"/>
        <w:gridCol w:w="402"/>
      </w:tblGrid>
      <w:tr w:rsidR="00467BB5">
        <w:trPr>
          <w:trHeight w:val="443"/>
        </w:trPr>
        <w:tc>
          <w:tcPr>
            <w:tcW w:w="1623" w:type="dxa"/>
            <w:vMerge w:val="restart"/>
          </w:tcPr>
          <w:p w:rsidR="00467BB5" w:rsidRDefault="00467BB5">
            <w:pPr>
              <w:pStyle w:val="TableParagraph"/>
              <w:spacing w:before="11"/>
              <w:rPr>
                <w:sz w:val="18"/>
              </w:rPr>
            </w:pPr>
          </w:p>
          <w:p w:rsidR="00467BB5" w:rsidRDefault="000F1AE7">
            <w:pPr>
              <w:pStyle w:val="TableParagraph"/>
              <w:spacing w:line="276" w:lineRule="auto"/>
              <w:ind w:left="393" w:right="135" w:hanging="104"/>
              <w:rPr>
                <w:sz w:val="18"/>
              </w:rPr>
            </w:pPr>
            <w:r>
              <w:rPr>
                <w:spacing w:val="-2"/>
                <w:sz w:val="18"/>
              </w:rPr>
              <w:t>Старосубхангуловский</w:t>
            </w:r>
            <w:r w:rsidR="00C50A59">
              <w:rPr>
                <w:spacing w:val="-2"/>
                <w:sz w:val="18"/>
              </w:rPr>
              <w:t xml:space="preserve"> показателя</w:t>
            </w:r>
          </w:p>
        </w:tc>
        <w:tc>
          <w:tcPr>
            <w:tcW w:w="708" w:type="dxa"/>
            <w:vMerge w:val="restart"/>
          </w:tcPr>
          <w:p w:rsidR="00467BB5" w:rsidRDefault="00467BB5">
            <w:pPr>
              <w:pStyle w:val="TableParagraph"/>
              <w:spacing w:before="11"/>
              <w:rPr>
                <w:sz w:val="18"/>
              </w:rPr>
            </w:pPr>
          </w:p>
          <w:p w:rsidR="00467BB5" w:rsidRDefault="00C50A59">
            <w:pPr>
              <w:pStyle w:val="TableParagraph"/>
              <w:spacing w:line="276" w:lineRule="auto"/>
              <w:ind w:left="90" w:right="77" w:firstLine="110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Код </w:t>
            </w:r>
            <w:r>
              <w:rPr>
                <w:spacing w:val="-2"/>
                <w:sz w:val="18"/>
              </w:rPr>
              <w:t>строки</w:t>
            </w:r>
          </w:p>
        </w:tc>
        <w:tc>
          <w:tcPr>
            <w:tcW w:w="1418" w:type="dxa"/>
            <w:vMerge w:val="restart"/>
          </w:tcPr>
          <w:p w:rsidR="00467BB5" w:rsidRDefault="00C50A59">
            <w:pPr>
              <w:pStyle w:val="TableParagraph"/>
              <w:spacing w:before="98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БК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и</w:t>
            </w:r>
          </w:p>
          <w:p w:rsidR="00467BB5" w:rsidRDefault="00C50A59">
            <w:pPr>
              <w:pStyle w:val="TableParagraph"/>
              <w:spacing w:before="30" w:line="276" w:lineRule="auto"/>
              <w:ind w:left="74" w:right="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дополнительной классификации</w:t>
            </w:r>
          </w:p>
        </w:tc>
        <w:tc>
          <w:tcPr>
            <w:tcW w:w="1275" w:type="dxa"/>
            <w:vMerge w:val="restart"/>
          </w:tcPr>
          <w:p w:rsidR="00467BB5" w:rsidRDefault="00467BB5">
            <w:pPr>
              <w:pStyle w:val="TableParagraph"/>
              <w:spacing w:before="11"/>
              <w:rPr>
                <w:sz w:val="18"/>
              </w:rPr>
            </w:pPr>
          </w:p>
          <w:p w:rsidR="00467BB5" w:rsidRDefault="00C50A59">
            <w:pPr>
              <w:pStyle w:val="TableParagraph"/>
              <w:spacing w:line="276" w:lineRule="auto"/>
              <w:ind w:left="160" w:right="147" w:firstLine="43"/>
              <w:rPr>
                <w:sz w:val="18"/>
              </w:rPr>
            </w:pPr>
            <w:r>
              <w:rPr>
                <w:sz w:val="18"/>
              </w:rPr>
              <w:t>Прогноз на месяц,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всего</w:t>
            </w:r>
          </w:p>
        </w:tc>
        <w:tc>
          <w:tcPr>
            <w:tcW w:w="9610" w:type="dxa"/>
            <w:gridSpan w:val="23"/>
          </w:tcPr>
          <w:p w:rsidR="00467BB5" w:rsidRDefault="00C50A59">
            <w:pPr>
              <w:pStyle w:val="TableParagraph"/>
              <w:spacing w:before="98"/>
              <w:ind w:left="3358" w:right="3344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рабочим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дням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месяца:</w:t>
            </w:r>
          </w:p>
        </w:tc>
      </w:tr>
      <w:tr w:rsidR="00467BB5">
        <w:trPr>
          <w:trHeight w:val="465"/>
        </w:trPr>
        <w:tc>
          <w:tcPr>
            <w:tcW w:w="1623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467BB5" w:rsidRDefault="00467BB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41"/>
        </w:trPr>
        <w:tc>
          <w:tcPr>
            <w:tcW w:w="1623" w:type="dxa"/>
          </w:tcPr>
          <w:p w:rsidR="00467BB5" w:rsidRDefault="00C50A59">
            <w:pPr>
              <w:pStyle w:val="TableParagraph"/>
              <w:spacing w:before="98"/>
              <w:ind w:right="7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467BB5" w:rsidRDefault="00C50A59">
            <w:pPr>
              <w:pStyle w:val="TableParagraph"/>
              <w:spacing w:before="9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467BB5" w:rsidRDefault="00C50A59">
            <w:pPr>
              <w:pStyle w:val="TableParagraph"/>
              <w:spacing w:before="98"/>
              <w:ind w:left="66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</w:tcPr>
          <w:p w:rsidR="00467BB5" w:rsidRDefault="00C50A59">
            <w:pPr>
              <w:pStyle w:val="TableParagraph"/>
              <w:spacing w:before="98"/>
              <w:ind w:left="59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" w:type="dxa"/>
          </w:tcPr>
          <w:p w:rsidR="00467BB5" w:rsidRDefault="00C50A59">
            <w:pPr>
              <w:pStyle w:val="TableParagraph"/>
              <w:spacing w:before="9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9" w:type="dxa"/>
          </w:tcPr>
          <w:p w:rsidR="00467BB5" w:rsidRDefault="00C50A59">
            <w:pPr>
              <w:pStyle w:val="TableParagraph"/>
              <w:spacing w:before="98"/>
              <w:ind w:left="17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01" w:type="dxa"/>
          </w:tcPr>
          <w:p w:rsidR="00467BB5" w:rsidRDefault="00C50A59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08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right="10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98"/>
              <w:ind w:left="108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61" w:type="dxa"/>
          </w:tcPr>
          <w:p w:rsidR="00467BB5" w:rsidRDefault="00C50A59">
            <w:pPr>
              <w:pStyle w:val="TableParagraph"/>
              <w:spacing w:before="98"/>
              <w:ind w:left="13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89" w:type="dxa"/>
          </w:tcPr>
          <w:p w:rsidR="00467BB5" w:rsidRDefault="00C50A59">
            <w:pPr>
              <w:pStyle w:val="TableParagraph"/>
              <w:spacing w:before="98"/>
              <w:ind w:left="86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07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98"/>
              <w:ind w:left="12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right="1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01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04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98"/>
              <w:ind w:left="110" w:right="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23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06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06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28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02" w:type="dxa"/>
          </w:tcPr>
          <w:p w:rsidR="00467BB5" w:rsidRDefault="00C50A59">
            <w:pPr>
              <w:pStyle w:val="TableParagraph"/>
              <w:spacing w:before="98"/>
              <w:ind w:left="10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467BB5">
        <w:trPr>
          <w:trHeight w:val="681"/>
        </w:trPr>
        <w:tc>
          <w:tcPr>
            <w:tcW w:w="1623" w:type="dxa"/>
          </w:tcPr>
          <w:p w:rsidR="00467BB5" w:rsidRDefault="00C50A59">
            <w:pPr>
              <w:pStyle w:val="TableParagraph"/>
              <w:spacing w:before="98" w:line="276" w:lineRule="auto"/>
              <w:ind w:left="62" w:right="135"/>
              <w:rPr>
                <w:sz w:val="18"/>
              </w:rPr>
            </w:pPr>
            <w:r>
              <w:rPr>
                <w:sz w:val="18"/>
              </w:rPr>
              <w:t>Перечисления по источникам,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rPr>
                <w:sz w:val="19"/>
              </w:rPr>
            </w:pPr>
          </w:p>
          <w:p w:rsidR="00467BB5" w:rsidRDefault="00C50A59">
            <w:pPr>
              <w:pStyle w:val="TableParagraph"/>
              <w:ind w:left="63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0100</w:t>
            </w:r>
          </w:p>
        </w:tc>
        <w:tc>
          <w:tcPr>
            <w:tcW w:w="1418" w:type="dxa"/>
          </w:tcPr>
          <w:p w:rsidR="00467BB5" w:rsidRDefault="00467BB5">
            <w:pPr>
              <w:pStyle w:val="TableParagraph"/>
              <w:rPr>
                <w:sz w:val="19"/>
              </w:rPr>
            </w:pPr>
          </w:p>
          <w:p w:rsidR="00467BB5" w:rsidRDefault="00C50A59">
            <w:pPr>
              <w:pStyle w:val="TableParagraph"/>
              <w:ind w:left="66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41"/>
        </w:trPr>
        <w:tc>
          <w:tcPr>
            <w:tcW w:w="1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43"/>
        </w:trPr>
        <w:tc>
          <w:tcPr>
            <w:tcW w:w="1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678"/>
        </w:trPr>
        <w:tc>
          <w:tcPr>
            <w:tcW w:w="1623" w:type="dxa"/>
          </w:tcPr>
          <w:p w:rsidR="00467BB5" w:rsidRDefault="00C50A59">
            <w:pPr>
              <w:pStyle w:val="TableParagraph"/>
              <w:spacing w:before="95" w:line="276" w:lineRule="auto"/>
              <w:ind w:left="62" w:right="135"/>
              <w:rPr>
                <w:sz w:val="18"/>
              </w:rPr>
            </w:pPr>
            <w:r>
              <w:rPr>
                <w:sz w:val="18"/>
              </w:rPr>
              <w:t>Поступления по источникам,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всего</w:t>
            </w: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spacing w:before="8"/>
              <w:rPr>
                <w:sz w:val="18"/>
              </w:rPr>
            </w:pPr>
          </w:p>
          <w:p w:rsidR="00467BB5" w:rsidRDefault="00C50A59">
            <w:pPr>
              <w:pStyle w:val="TableParagraph"/>
              <w:ind w:left="63" w:right="56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0200</w:t>
            </w:r>
          </w:p>
        </w:tc>
        <w:tc>
          <w:tcPr>
            <w:tcW w:w="1418" w:type="dxa"/>
          </w:tcPr>
          <w:p w:rsidR="00467BB5" w:rsidRDefault="00467BB5">
            <w:pPr>
              <w:pStyle w:val="TableParagraph"/>
              <w:spacing w:before="8"/>
              <w:rPr>
                <w:sz w:val="18"/>
              </w:rPr>
            </w:pPr>
          </w:p>
          <w:p w:rsidR="00467BB5" w:rsidRDefault="00C50A59">
            <w:pPr>
              <w:pStyle w:val="TableParagraph"/>
              <w:ind w:left="662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27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41"/>
        </w:trPr>
        <w:tc>
          <w:tcPr>
            <w:tcW w:w="1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43"/>
        </w:trPr>
        <w:tc>
          <w:tcPr>
            <w:tcW w:w="1623" w:type="dxa"/>
          </w:tcPr>
          <w:p w:rsidR="00467BB5" w:rsidRDefault="00C50A59">
            <w:pPr>
              <w:pStyle w:val="TableParagraph"/>
              <w:spacing w:before="98"/>
              <w:ind w:right="75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467BB5" w:rsidRDefault="00C50A59">
            <w:pPr>
              <w:pStyle w:val="TableParagraph"/>
              <w:spacing w:before="9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467BB5" w:rsidRDefault="00C50A59">
            <w:pPr>
              <w:pStyle w:val="TableParagraph"/>
              <w:spacing w:before="98"/>
              <w:ind w:left="66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5" w:type="dxa"/>
          </w:tcPr>
          <w:p w:rsidR="00467BB5" w:rsidRDefault="00C50A59">
            <w:pPr>
              <w:pStyle w:val="TableParagraph"/>
              <w:spacing w:before="98"/>
              <w:ind w:left="59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3" w:type="dxa"/>
          </w:tcPr>
          <w:p w:rsidR="00467BB5" w:rsidRDefault="00C50A59">
            <w:pPr>
              <w:pStyle w:val="TableParagraph"/>
              <w:spacing w:before="98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49" w:type="dxa"/>
          </w:tcPr>
          <w:p w:rsidR="00467BB5" w:rsidRDefault="00C50A59">
            <w:pPr>
              <w:pStyle w:val="TableParagraph"/>
              <w:spacing w:before="98"/>
              <w:ind w:left="175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01" w:type="dxa"/>
          </w:tcPr>
          <w:p w:rsidR="00467BB5" w:rsidRDefault="00C50A59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08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right="108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98"/>
              <w:ind w:left="108" w:right="99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461" w:type="dxa"/>
          </w:tcPr>
          <w:p w:rsidR="00467BB5" w:rsidRDefault="00C50A59">
            <w:pPr>
              <w:pStyle w:val="TableParagraph"/>
              <w:spacing w:before="98"/>
              <w:ind w:left="136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389" w:type="dxa"/>
          </w:tcPr>
          <w:p w:rsidR="00467BB5" w:rsidRDefault="00C50A59">
            <w:pPr>
              <w:pStyle w:val="TableParagraph"/>
              <w:spacing w:before="98"/>
              <w:ind w:left="86" w:right="8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left="107" w:right="96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427" w:type="dxa"/>
          </w:tcPr>
          <w:p w:rsidR="00467BB5" w:rsidRDefault="00C50A59">
            <w:pPr>
              <w:pStyle w:val="TableParagraph"/>
              <w:spacing w:before="98"/>
              <w:ind w:left="121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  <w:tc>
          <w:tcPr>
            <w:tcW w:w="425" w:type="dxa"/>
          </w:tcPr>
          <w:p w:rsidR="00467BB5" w:rsidRDefault="00C50A59">
            <w:pPr>
              <w:pStyle w:val="TableParagraph"/>
              <w:spacing w:before="98"/>
              <w:ind w:right="111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18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01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19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04" w:right="93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21</w:t>
            </w:r>
          </w:p>
        </w:tc>
        <w:tc>
          <w:tcPr>
            <w:tcW w:w="426" w:type="dxa"/>
          </w:tcPr>
          <w:p w:rsidR="00467BB5" w:rsidRDefault="00C50A59">
            <w:pPr>
              <w:pStyle w:val="TableParagraph"/>
              <w:spacing w:before="98"/>
              <w:ind w:left="110" w:right="9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22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23"/>
              <w:rPr>
                <w:sz w:val="18"/>
              </w:rPr>
            </w:pPr>
            <w:r>
              <w:rPr>
                <w:spacing w:val="-5"/>
                <w:sz w:val="18"/>
              </w:rPr>
              <w:t>23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06" w:right="9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24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06" w:right="8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25</w:t>
            </w:r>
          </w:p>
        </w:tc>
        <w:tc>
          <w:tcPr>
            <w:tcW w:w="424" w:type="dxa"/>
          </w:tcPr>
          <w:p w:rsidR="00467BB5" w:rsidRDefault="00C50A59">
            <w:pPr>
              <w:pStyle w:val="TableParagraph"/>
              <w:spacing w:before="98"/>
              <w:ind w:left="128"/>
              <w:rPr>
                <w:sz w:val="18"/>
              </w:rPr>
            </w:pPr>
            <w:r>
              <w:rPr>
                <w:spacing w:val="-5"/>
                <w:sz w:val="18"/>
              </w:rPr>
              <w:t>26</w:t>
            </w:r>
          </w:p>
        </w:tc>
        <w:tc>
          <w:tcPr>
            <w:tcW w:w="402" w:type="dxa"/>
          </w:tcPr>
          <w:p w:rsidR="00467BB5" w:rsidRDefault="00C50A59">
            <w:pPr>
              <w:pStyle w:val="TableParagraph"/>
              <w:spacing w:before="98"/>
              <w:ind w:left="103" w:right="78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27</w:t>
            </w:r>
          </w:p>
        </w:tc>
      </w:tr>
      <w:tr w:rsidR="00467BB5">
        <w:trPr>
          <w:trHeight w:val="441"/>
        </w:trPr>
        <w:tc>
          <w:tcPr>
            <w:tcW w:w="162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  <w:tr w:rsidR="00467BB5">
        <w:trPr>
          <w:trHeight w:val="443"/>
        </w:trPr>
        <w:tc>
          <w:tcPr>
            <w:tcW w:w="1623" w:type="dxa"/>
          </w:tcPr>
          <w:p w:rsidR="00467BB5" w:rsidRDefault="00C50A59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pacing w:val="-2"/>
                <w:sz w:val="18"/>
              </w:rPr>
              <w:t>Итого</w:t>
            </w:r>
          </w:p>
        </w:tc>
        <w:tc>
          <w:tcPr>
            <w:tcW w:w="70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4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61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389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  <w:tc>
          <w:tcPr>
            <w:tcW w:w="402" w:type="dxa"/>
          </w:tcPr>
          <w:p w:rsidR="00467BB5" w:rsidRDefault="00467BB5">
            <w:pPr>
              <w:pStyle w:val="TableParagraph"/>
              <w:rPr>
                <w:sz w:val="18"/>
              </w:rPr>
            </w:pPr>
          </w:p>
        </w:tc>
      </w:tr>
    </w:tbl>
    <w:p w:rsidR="00467BB5" w:rsidRDefault="00467BB5">
      <w:pPr>
        <w:pStyle w:val="a3"/>
        <w:spacing w:before="11"/>
        <w:rPr>
          <w:sz w:val="17"/>
        </w:rPr>
      </w:pPr>
    </w:p>
    <w:p w:rsidR="00467BB5" w:rsidRDefault="00C50A59">
      <w:pPr>
        <w:tabs>
          <w:tab w:val="left" w:pos="1818"/>
          <w:tab w:val="left" w:pos="3027"/>
          <w:tab w:val="left" w:pos="6311"/>
        </w:tabs>
        <w:ind w:left="172"/>
        <w:rPr>
          <w:sz w:val="18"/>
        </w:rPr>
      </w:pPr>
      <w:r>
        <w:rPr>
          <w:spacing w:val="-2"/>
          <w:sz w:val="18"/>
        </w:rPr>
        <w:t>Руководитель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pacing w:val="50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2041"/>
          <w:tab w:val="left" w:pos="3649"/>
        </w:tabs>
        <w:ind w:left="172"/>
        <w:rPr>
          <w:sz w:val="18"/>
        </w:rPr>
      </w:pPr>
      <w:r>
        <w:rPr>
          <w:sz w:val="18"/>
        </w:rPr>
        <w:t>(Начальник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отдела)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подписи)</w:t>
      </w:r>
    </w:p>
    <w:p w:rsidR="00467BB5" w:rsidRDefault="00467BB5">
      <w:pPr>
        <w:pStyle w:val="a3"/>
        <w:rPr>
          <w:sz w:val="10"/>
        </w:rPr>
      </w:pPr>
    </w:p>
    <w:p w:rsidR="00467BB5" w:rsidRDefault="00C50A59">
      <w:pPr>
        <w:tabs>
          <w:tab w:val="left" w:pos="6751"/>
        </w:tabs>
        <w:spacing w:before="93" w:line="207" w:lineRule="exact"/>
        <w:ind w:left="172"/>
        <w:rPr>
          <w:sz w:val="18"/>
        </w:rPr>
      </w:pPr>
      <w:r>
        <w:rPr>
          <w:sz w:val="18"/>
        </w:rPr>
        <w:t>Исполнитель</w:t>
      </w:r>
      <w:r>
        <w:rPr>
          <w:spacing w:val="136"/>
          <w:sz w:val="18"/>
        </w:rPr>
        <w:t xml:space="preserve"> </w:t>
      </w:r>
      <w:r>
        <w:rPr>
          <w:sz w:val="18"/>
          <w:u w:val="single"/>
        </w:rPr>
        <w:tab/>
      </w:r>
    </w:p>
    <w:p w:rsidR="00467BB5" w:rsidRDefault="00C50A59">
      <w:pPr>
        <w:tabs>
          <w:tab w:val="left" w:pos="2783"/>
          <w:tab w:val="left" w:pos="3805"/>
        </w:tabs>
        <w:spacing w:line="206" w:lineRule="exact"/>
        <w:ind w:left="1480"/>
        <w:rPr>
          <w:sz w:val="18"/>
        </w:rPr>
      </w:pPr>
      <w:r>
        <w:rPr>
          <w:spacing w:val="-2"/>
          <w:sz w:val="18"/>
        </w:rPr>
        <w:t>(должность)</w:t>
      </w:r>
      <w:r>
        <w:rPr>
          <w:sz w:val="18"/>
        </w:rPr>
        <w:tab/>
      </w:r>
      <w:r>
        <w:rPr>
          <w:spacing w:val="-2"/>
          <w:sz w:val="18"/>
        </w:rPr>
        <w:t>(подпись)</w:t>
      </w:r>
      <w:r>
        <w:rPr>
          <w:sz w:val="18"/>
        </w:rPr>
        <w:tab/>
        <w:t>(расшифровка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подписи)</w:t>
      </w:r>
      <w:r>
        <w:rPr>
          <w:spacing w:val="42"/>
          <w:sz w:val="18"/>
        </w:rPr>
        <w:t xml:space="preserve">  </w:t>
      </w:r>
      <w:r>
        <w:rPr>
          <w:spacing w:val="-2"/>
          <w:sz w:val="18"/>
        </w:rPr>
        <w:t>(телефон)</w:t>
      </w:r>
    </w:p>
    <w:p w:rsidR="00467BB5" w:rsidRDefault="00C50A59">
      <w:pPr>
        <w:tabs>
          <w:tab w:val="left" w:pos="13200"/>
          <w:tab w:val="left" w:pos="14977"/>
          <w:tab w:val="left" w:pos="15471"/>
        </w:tabs>
        <w:spacing w:line="207" w:lineRule="exact"/>
        <w:ind w:left="12675"/>
        <w:rPr>
          <w:sz w:val="18"/>
        </w:rPr>
      </w:pPr>
      <w:r>
        <w:rPr>
          <w:spacing w:val="-10"/>
          <w:sz w:val="18"/>
        </w:rPr>
        <w:t>"</w:t>
      </w:r>
      <w:r>
        <w:rPr>
          <w:sz w:val="18"/>
          <w:u w:val="single"/>
        </w:rPr>
        <w:tab/>
      </w:r>
      <w:r>
        <w:rPr>
          <w:sz w:val="18"/>
        </w:rPr>
        <w:t xml:space="preserve">" </w:t>
      </w:r>
      <w:r>
        <w:rPr>
          <w:sz w:val="18"/>
          <w:u w:val="single"/>
        </w:rPr>
        <w:tab/>
      </w:r>
      <w:r>
        <w:rPr>
          <w:spacing w:val="-5"/>
          <w:sz w:val="18"/>
        </w:rPr>
        <w:t>20</w:t>
      </w:r>
      <w:r>
        <w:rPr>
          <w:sz w:val="18"/>
          <w:u w:val="single"/>
        </w:rPr>
        <w:tab/>
      </w:r>
      <w:r>
        <w:rPr>
          <w:spacing w:val="-5"/>
          <w:sz w:val="18"/>
        </w:rPr>
        <w:t>г.</w:t>
      </w:r>
    </w:p>
    <w:sectPr w:rsidR="00467BB5" w:rsidSect="00BC0097">
      <w:pgSz w:w="16850" w:h="11910" w:orient="landscape"/>
      <w:pgMar w:top="360" w:right="4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5165F"/>
    <w:multiLevelType w:val="hybridMultilevel"/>
    <w:tmpl w:val="D43A359E"/>
    <w:lvl w:ilvl="0" w:tplc="52AAB860">
      <w:start w:val="1"/>
      <w:numFmt w:val="decimal"/>
      <w:lvlText w:val="%1."/>
      <w:lvlJc w:val="left"/>
      <w:pPr>
        <w:ind w:left="113" w:hanging="3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201A82">
      <w:numFmt w:val="bullet"/>
      <w:lvlText w:val="•"/>
      <w:lvlJc w:val="left"/>
      <w:pPr>
        <w:ind w:left="1150" w:hanging="309"/>
      </w:pPr>
      <w:rPr>
        <w:rFonts w:hint="default"/>
        <w:lang w:val="ru-RU" w:eastAsia="en-US" w:bidi="ar-SA"/>
      </w:rPr>
    </w:lvl>
    <w:lvl w:ilvl="2" w:tplc="6CD6AFA6">
      <w:numFmt w:val="bullet"/>
      <w:lvlText w:val="•"/>
      <w:lvlJc w:val="left"/>
      <w:pPr>
        <w:ind w:left="2181" w:hanging="309"/>
      </w:pPr>
      <w:rPr>
        <w:rFonts w:hint="default"/>
        <w:lang w:val="ru-RU" w:eastAsia="en-US" w:bidi="ar-SA"/>
      </w:rPr>
    </w:lvl>
    <w:lvl w:ilvl="3" w:tplc="FEBE6B10">
      <w:numFmt w:val="bullet"/>
      <w:lvlText w:val="•"/>
      <w:lvlJc w:val="left"/>
      <w:pPr>
        <w:ind w:left="3211" w:hanging="309"/>
      </w:pPr>
      <w:rPr>
        <w:rFonts w:hint="default"/>
        <w:lang w:val="ru-RU" w:eastAsia="en-US" w:bidi="ar-SA"/>
      </w:rPr>
    </w:lvl>
    <w:lvl w:ilvl="4" w:tplc="CA88687E">
      <w:numFmt w:val="bullet"/>
      <w:lvlText w:val="•"/>
      <w:lvlJc w:val="left"/>
      <w:pPr>
        <w:ind w:left="4242" w:hanging="309"/>
      </w:pPr>
      <w:rPr>
        <w:rFonts w:hint="default"/>
        <w:lang w:val="ru-RU" w:eastAsia="en-US" w:bidi="ar-SA"/>
      </w:rPr>
    </w:lvl>
    <w:lvl w:ilvl="5" w:tplc="3F9C9438">
      <w:numFmt w:val="bullet"/>
      <w:lvlText w:val="•"/>
      <w:lvlJc w:val="left"/>
      <w:pPr>
        <w:ind w:left="5273" w:hanging="309"/>
      </w:pPr>
      <w:rPr>
        <w:rFonts w:hint="default"/>
        <w:lang w:val="ru-RU" w:eastAsia="en-US" w:bidi="ar-SA"/>
      </w:rPr>
    </w:lvl>
    <w:lvl w:ilvl="6" w:tplc="B84CCF7C">
      <w:numFmt w:val="bullet"/>
      <w:lvlText w:val="•"/>
      <w:lvlJc w:val="left"/>
      <w:pPr>
        <w:ind w:left="6303" w:hanging="309"/>
      </w:pPr>
      <w:rPr>
        <w:rFonts w:hint="default"/>
        <w:lang w:val="ru-RU" w:eastAsia="en-US" w:bidi="ar-SA"/>
      </w:rPr>
    </w:lvl>
    <w:lvl w:ilvl="7" w:tplc="51186230">
      <w:numFmt w:val="bullet"/>
      <w:lvlText w:val="•"/>
      <w:lvlJc w:val="left"/>
      <w:pPr>
        <w:ind w:left="7334" w:hanging="309"/>
      </w:pPr>
      <w:rPr>
        <w:rFonts w:hint="default"/>
        <w:lang w:val="ru-RU" w:eastAsia="en-US" w:bidi="ar-SA"/>
      </w:rPr>
    </w:lvl>
    <w:lvl w:ilvl="8" w:tplc="4352F530">
      <w:numFmt w:val="bullet"/>
      <w:lvlText w:val="•"/>
      <w:lvlJc w:val="left"/>
      <w:pPr>
        <w:ind w:left="8365" w:hanging="309"/>
      </w:pPr>
      <w:rPr>
        <w:rFonts w:hint="default"/>
        <w:lang w:val="ru-RU" w:eastAsia="en-US" w:bidi="ar-SA"/>
      </w:rPr>
    </w:lvl>
  </w:abstractNum>
  <w:abstractNum w:abstractNumId="1">
    <w:nsid w:val="79562BB3"/>
    <w:multiLevelType w:val="hybridMultilevel"/>
    <w:tmpl w:val="7A36F290"/>
    <w:lvl w:ilvl="0" w:tplc="0BA047E6">
      <w:start w:val="1"/>
      <w:numFmt w:val="decimal"/>
      <w:lvlText w:val="%1."/>
      <w:lvlJc w:val="left"/>
      <w:pPr>
        <w:ind w:left="113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C716128C">
      <w:start w:val="1"/>
      <w:numFmt w:val="upperRoman"/>
      <w:lvlText w:val="%2."/>
      <w:lvlJc w:val="left"/>
      <w:pPr>
        <w:ind w:left="4436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71C38D8">
      <w:numFmt w:val="bullet"/>
      <w:lvlText w:val="•"/>
      <w:lvlJc w:val="left"/>
      <w:pPr>
        <w:ind w:left="5105" w:hanging="233"/>
      </w:pPr>
      <w:rPr>
        <w:rFonts w:hint="default"/>
        <w:lang w:val="ru-RU" w:eastAsia="en-US" w:bidi="ar-SA"/>
      </w:rPr>
    </w:lvl>
    <w:lvl w:ilvl="3" w:tplc="2ABCFA80">
      <w:numFmt w:val="bullet"/>
      <w:lvlText w:val="•"/>
      <w:lvlJc w:val="left"/>
      <w:pPr>
        <w:ind w:left="5770" w:hanging="233"/>
      </w:pPr>
      <w:rPr>
        <w:rFonts w:hint="default"/>
        <w:lang w:val="ru-RU" w:eastAsia="en-US" w:bidi="ar-SA"/>
      </w:rPr>
    </w:lvl>
    <w:lvl w:ilvl="4" w:tplc="C128B57A">
      <w:numFmt w:val="bullet"/>
      <w:lvlText w:val="•"/>
      <w:lvlJc w:val="left"/>
      <w:pPr>
        <w:ind w:left="6435" w:hanging="233"/>
      </w:pPr>
      <w:rPr>
        <w:rFonts w:hint="default"/>
        <w:lang w:val="ru-RU" w:eastAsia="en-US" w:bidi="ar-SA"/>
      </w:rPr>
    </w:lvl>
    <w:lvl w:ilvl="5" w:tplc="AFD64378">
      <w:numFmt w:val="bullet"/>
      <w:lvlText w:val="•"/>
      <w:lvlJc w:val="left"/>
      <w:pPr>
        <w:ind w:left="7100" w:hanging="233"/>
      </w:pPr>
      <w:rPr>
        <w:rFonts w:hint="default"/>
        <w:lang w:val="ru-RU" w:eastAsia="en-US" w:bidi="ar-SA"/>
      </w:rPr>
    </w:lvl>
    <w:lvl w:ilvl="6" w:tplc="D84A3B5C">
      <w:numFmt w:val="bullet"/>
      <w:lvlText w:val="•"/>
      <w:lvlJc w:val="left"/>
      <w:pPr>
        <w:ind w:left="7765" w:hanging="233"/>
      </w:pPr>
      <w:rPr>
        <w:rFonts w:hint="default"/>
        <w:lang w:val="ru-RU" w:eastAsia="en-US" w:bidi="ar-SA"/>
      </w:rPr>
    </w:lvl>
    <w:lvl w:ilvl="7" w:tplc="8C087846">
      <w:numFmt w:val="bullet"/>
      <w:lvlText w:val="•"/>
      <w:lvlJc w:val="left"/>
      <w:pPr>
        <w:ind w:left="8430" w:hanging="233"/>
      </w:pPr>
      <w:rPr>
        <w:rFonts w:hint="default"/>
        <w:lang w:val="ru-RU" w:eastAsia="en-US" w:bidi="ar-SA"/>
      </w:rPr>
    </w:lvl>
    <w:lvl w:ilvl="8" w:tplc="8EACF22E">
      <w:numFmt w:val="bullet"/>
      <w:lvlText w:val="•"/>
      <w:lvlJc w:val="left"/>
      <w:pPr>
        <w:ind w:left="9096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B5"/>
    <w:rsid w:val="000F1AE7"/>
    <w:rsid w:val="00175556"/>
    <w:rsid w:val="001D5542"/>
    <w:rsid w:val="0040361A"/>
    <w:rsid w:val="00467BB5"/>
    <w:rsid w:val="00522CF0"/>
    <w:rsid w:val="005D770A"/>
    <w:rsid w:val="006464B8"/>
    <w:rsid w:val="0068619D"/>
    <w:rsid w:val="00801A0E"/>
    <w:rsid w:val="008421FA"/>
    <w:rsid w:val="00937B23"/>
    <w:rsid w:val="00B6198E"/>
    <w:rsid w:val="00BC0097"/>
    <w:rsid w:val="00BF66CA"/>
    <w:rsid w:val="00C50A59"/>
    <w:rsid w:val="00C645E7"/>
    <w:rsid w:val="00CF6308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10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38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5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54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8421F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103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right="38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D55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54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rsid w:val="008421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osubhangul.burzya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D2F5-FCAE-4625-9C72-08DCA9A6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30</Pages>
  <Words>7439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>SPecialiST RePack</Company>
  <LinksUpToDate>false</LinksUpToDate>
  <CharactersWithSpaces>49748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creator>Администрация Архангельского района</dc:creator>
  <cp:lastModifiedBy>staro</cp:lastModifiedBy>
  <cp:revision>9</cp:revision>
  <cp:lastPrinted>2021-11-26T05:44:00Z</cp:lastPrinted>
  <dcterms:created xsi:type="dcterms:W3CDTF">2021-11-11T04:17:00Z</dcterms:created>
  <dcterms:modified xsi:type="dcterms:W3CDTF">2021-12-01T09:51:00Z</dcterms:modified>
</cp:coreProperties>
</file>