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8" w:rsidRPr="006553E8" w:rsidRDefault="00184064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6553E8" w:rsidRPr="006553E8" w:rsidRDefault="006553E8" w:rsidP="006553E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9237A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344"/>
      </w:tblGrid>
      <w:tr w:rsidR="009237A9" w:rsidRPr="00184064" w:rsidTr="009237A9">
        <w:trPr>
          <w:trHeight w:val="1752"/>
          <w:jc w:val="center"/>
        </w:trPr>
        <w:tc>
          <w:tcPr>
            <w:tcW w:w="9344" w:type="dxa"/>
          </w:tcPr>
          <w:p w:rsidR="009237A9" w:rsidRPr="009237A9" w:rsidRDefault="009237A9" w:rsidP="009237A9">
            <w:pPr>
              <w:spacing w:line="240" w:lineRule="auto"/>
              <w:jc w:val="center"/>
              <w:rPr>
                <w:sz w:val="26"/>
                <w:lang w:val="ru-RU"/>
              </w:rPr>
            </w:pPr>
            <w:r w:rsidRPr="0092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порядка установления особого противопожарного режима в детских оздоровительных организациях и СНТ, граничащих с лесными участками</w:t>
            </w:r>
            <w:r w:rsidRPr="009237A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2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сельского поселения Старосубхангуловский сельсовет муниципального района Бурзянский район Республики Башкортостан </w:t>
            </w:r>
          </w:p>
        </w:tc>
      </w:tr>
    </w:tbl>
    <w:p w:rsidR="009237A9" w:rsidRDefault="009237A9" w:rsidP="009237A9">
      <w:pPr>
        <w:pStyle w:val="af9"/>
        <w:ind w:firstLine="709"/>
        <w:rPr>
          <w:b/>
          <w:sz w:val="28"/>
          <w:szCs w:val="28"/>
        </w:rPr>
      </w:pPr>
      <w:r w:rsidRPr="00D53717">
        <w:rPr>
          <w:sz w:val="28"/>
          <w:szCs w:val="28"/>
        </w:rPr>
        <w:t>На основании Федерального закона от 21 декабря 1994 № 69-ФЗ «О пожарной безопасности» и Федерального закона от 30</w:t>
      </w:r>
      <w:r>
        <w:rPr>
          <w:sz w:val="28"/>
          <w:szCs w:val="28"/>
        </w:rPr>
        <w:t xml:space="preserve"> октября </w:t>
      </w:r>
      <w:r w:rsidRPr="00D53717">
        <w:rPr>
          <w:sz w:val="28"/>
          <w:szCs w:val="28"/>
        </w:rPr>
        <w:t xml:space="preserve">2003 № 131 «Об общих принципах организации местного самоуправления </w:t>
      </w:r>
      <w:proofErr w:type="gramStart"/>
      <w:r w:rsidRPr="00D53717">
        <w:rPr>
          <w:sz w:val="28"/>
          <w:szCs w:val="28"/>
        </w:rPr>
        <w:t>в</w:t>
      </w:r>
      <w:proofErr w:type="gramEnd"/>
      <w:r w:rsidRPr="00D53717">
        <w:rPr>
          <w:sz w:val="28"/>
          <w:szCs w:val="28"/>
        </w:rPr>
        <w:t xml:space="preserve">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</w:t>
      </w:r>
      <w:r>
        <w:t xml:space="preserve"> </w:t>
      </w:r>
      <w:r w:rsidRPr="005D6BAF">
        <w:rPr>
          <w:sz w:val="28"/>
          <w:szCs w:val="28"/>
        </w:rPr>
        <w:t xml:space="preserve">на территории </w:t>
      </w:r>
      <w:r w:rsidRPr="009237A9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>
        <w:rPr>
          <w:sz w:val="28"/>
          <w:szCs w:val="28"/>
        </w:rPr>
        <w:t>,</w:t>
      </w:r>
      <w:r w:rsidRPr="00CC7BAA">
        <w:rPr>
          <w:b/>
          <w:sz w:val="28"/>
          <w:szCs w:val="28"/>
        </w:rPr>
        <w:t xml:space="preserve"> </w:t>
      </w:r>
    </w:p>
    <w:p w:rsidR="009237A9" w:rsidRPr="009237A9" w:rsidRDefault="009237A9" w:rsidP="009237A9">
      <w:pPr>
        <w:pStyle w:val="af9"/>
        <w:ind w:firstLine="709"/>
        <w:jc w:val="center"/>
        <w:rPr>
          <w:sz w:val="28"/>
          <w:szCs w:val="28"/>
        </w:rPr>
      </w:pPr>
      <w:r w:rsidRPr="009237A9">
        <w:rPr>
          <w:sz w:val="28"/>
          <w:szCs w:val="28"/>
        </w:rPr>
        <w:t>ПОСТАНОВЛЯЮ: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 Утвердить: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1.1. Порядок установления особого противопожарного режима в детских оздоровительных организациях и СНТ, граничащих с лесными участками (приложение № 1</w:t>
      </w:r>
      <w:r>
        <w:rPr>
          <w:sz w:val="28"/>
          <w:szCs w:val="28"/>
        </w:rPr>
        <w:t>)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1.2. Перечень оснований для установления особого противопожарного режима (приложение № 2).</w:t>
      </w:r>
    </w:p>
    <w:p w:rsidR="009237A9" w:rsidRPr="00D53717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1.3. Перечень дополнительных требований пожарной безопасности, действующих в период особого противопожарного режима (приложение №</w:t>
      </w:r>
      <w:r>
        <w:rPr>
          <w:sz w:val="28"/>
          <w:szCs w:val="28"/>
        </w:rPr>
        <w:t xml:space="preserve"> </w:t>
      </w:r>
      <w:r w:rsidRPr="00D53717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D6BA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Pr="005D6BA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D6BAF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9237A9" w:rsidRPr="005D6BAF" w:rsidRDefault="009237A9" w:rsidP="009237A9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9965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545AF3">
        <w:rPr>
          <w:color w:val="000000"/>
          <w:sz w:val="28"/>
          <w:szCs w:val="28"/>
        </w:rPr>
        <w:t xml:space="preserve">публиковать настоящее постановление </w:t>
      </w:r>
      <w:r>
        <w:rPr>
          <w:color w:val="000000"/>
          <w:sz w:val="28"/>
          <w:szCs w:val="28"/>
        </w:rPr>
        <w:t>в средствах массовой информации и на официальном сайте администрации</w:t>
      </w:r>
      <w:r w:rsidRPr="00545AF3">
        <w:rPr>
          <w:color w:val="000000"/>
          <w:sz w:val="28"/>
          <w:szCs w:val="28"/>
        </w:rPr>
        <w:t>.</w:t>
      </w:r>
    </w:p>
    <w:p w:rsidR="009237A9" w:rsidRDefault="009237A9" w:rsidP="009237A9">
      <w:pPr>
        <w:pStyle w:val="23"/>
        <w:widowControl/>
        <w:autoSpaceDE/>
        <w:autoSpaceDN/>
        <w:adjustRightInd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237A9" w:rsidRDefault="009237A9" w:rsidP="009237A9">
      <w:pPr>
        <w:pStyle w:val="23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B66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Р.Р. </w:t>
      </w:r>
      <w:proofErr w:type="spellStart"/>
      <w:r>
        <w:rPr>
          <w:sz w:val="28"/>
          <w:szCs w:val="28"/>
        </w:rPr>
        <w:t>Шахниязов</w:t>
      </w:r>
      <w:proofErr w:type="spellEnd"/>
    </w:p>
    <w:p w:rsidR="009237A9" w:rsidRDefault="009237A9" w:rsidP="009237A9">
      <w:pPr>
        <w:pStyle w:val="23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</w:p>
    <w:p w:rsidR="009237A9" w:rsidRPr="009237A9" w:rsidRDefault="009237A9" w:rsidP="009237A9">
      <w:pPr>
        <w:pStyle w:val="a6"/>
        <w:spacing w:before="0" w:beforeAutospacing="0" w:after="0" w:afterAutospacing="0"/>
        <w:rPr>
          <w:sz w:val="20"/>
          <w:szCs w:val="20"/>
          <w:lang w:val="ru-RU"/>
        </w:rPr>
      </w:pPr>
      <w:r w:rsidRPr="009237A9">
        <w:rPr>
          <w:sz w:val="20"/>
          <w:szCs w:val="20"/>
          <w:lang w:val="ru-RU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9237A9" w:rsidRPr="00184064" w:rsidTr="00286797">
        <w:tc>
          <w:tcPr>
            <w:tcW w:w="4320" w:type="dxa"/>
          </w:tcPr>
          <w:p w:rsidR="009237A9" w:rsidRPr="00123B18" w:rsidRDefault="009237A9" w:rsidP="009237A9">
            <w:pPr>
              <w:pStyle w:val="af9"/>
              <w:tabs>
                <w:tab w:val="left" w:pos="318"/>
                <w:tab w:val="left" w:pos="537"/>
              </w:tabs>
              <w:rPr>
                <w:b/>
                <w:szCs w:val="28"/>
              </w:rPr>
            </w:pPr>
          </w:p>
        </w:tc>
        <w:tc>
          <w:tcPr>
            <w:tcW w:w="542" w:type="dxa"/>
          </w:tcPr>
          <w:p w:rsidR="009237A9" w:rsidRPr="009237A9" w:rsidRDefault="009237A9" w:rsidP="009237A9">
            <w:pPr>
              <w:spacing w:line="240" w:lineRule="auto"/>
              <w:rPr>
                <w:sz w:val="26"/>
                <w:lang w:val="ru-RU"/>
              </w:rPr>
            </w:pPr>
          </w:p>
        </w:tc>
        <w:tc>
          <w:tcPr>
            <w:tcW w:w="4407" w:type="dxa"/>
          </w:tcPr>
          <w:p w:rsidR="009237A9" w:rsidRPr="009237A9" w:rsidRDefault="009237A9" w:rsidP="009237A9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>Приложение 1</w:t>
            </w:r>
          </w:p>
          <w:p w:rsidR="009237A9" w:rsidRPr="009237A9" w:rsidRDefault="009237A9" w:rsidP="009237A9">
            <w:pPr>
              <w:spacing w:line="240" w:lineRule="auto"/>
              <w:jc w:val="right"/>
              <w:rPr>
                <w:sz w:val="26"/>
                <w:lang w:val="ru-RU"/>
              </w:rPr>
            </w:pP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>Утвержден                                       постановлением сельско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го</w:t>
            </w: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я Старосубхангуловский сельсовет</w:t>
            </w: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23.01.2018</w:t>
            </w: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8-п</w:t>
            </w:r>
          </w:p>
        </w:tc>
      </w:tr>
    </w:tbl>
    <w:p w:rsidR="009237A9" w:rsidRPr="009237A9" w:rsidRDefault="009237A9" w:rsidP="009237A9">
      <w:pPr>
        <w:spacing w:line="240" w:lineRule="auto"/>
        <w:jc w:val="right"/>
        <w:rPr>
          <w:lang w:val="ru-RU"/>
        </w:rPr>
      </w:pPr>
    </w:p>
    <w:p w:rsidR="009237A9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9237A9" w:rsidRPr="00CC7BAA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BA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B666B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Старосубхангуловский сельсовет</w:t>
      </w:r>
      <w:r w:rsidRPr="00AB666B">
        <w:rPr>
          <w:rFonts w:ascii="Times New Roman" w:hAnsi="Times New Roman" w:cs="Times New Roman"/>
          <w:sz w:val="28"/>
          <w:szCs w:val="28"/>
        </w:rPr>
        <w:t xml:space="preserve">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</w:t>
      </w:r>
      <w:r w:rsidRPr="00AB666B">
        <w:rPr>
          <w:rFonts w:ascii="Times New Roman" w:hAnsi="Times New Roman"/>
          <w:sz w:val="28"/>
          <w:szCs w:val="28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</w:t>
      </w:r>
      <w:proofErr w:type="gramEnd"/>
      <w:r w:rsidRPr="00AB666B">
        <w:rPr>
          <w:rFonts w:ascii="Times New Roman" w:hAnsi="Times New Roman"/>
          <w:sz w:val="28"/>
          <w:szCs w:val="28"/>
        </w:rPr>
        <w:t>»</w:t>
      </w:r>
      <w:r w:rsidRPr="00AB666B">
        <w:rPr>
          <w:rFonts w:ascii="Times New Roman" w:hAnsi="Times New Roman" w:cs="Times New Roman"/>
          <w:sz w:val="28"/>
          <w:szCs w:val="28"/>
        </w:rPr>
        <w:t>.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3. В случа</w:t>
      </w:r>
      <w:r>
        <w:rPr>
          <w:rFonts w:ascii="Times New Roman" w:hAnsi="Times New Roman" w:cs="Times New Roman"/>
          <w:sz w:val="28"/>
          <w:szCs w:val="28"/>
        </w:rPr>
        <w:t>е повышения пожарной опасности г</w:t>
      </w:r>
      <w:r w:rsidRPr="00AB666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B666B">
        <w:rPr>
          <w:rFonts w:ascii="Times New Roman" w:hAnsi="Times New Roman" w:cs="Times New Roman"/>
          <w:sz w:val="28"/>
          <w:szCs w:val="28"/>
        </w:rPr>
        <w:t xml:space="preserve"> 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666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5.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создает оперативный штаб по борьбе с пожарами;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принимаются необходимые меры по своевременной очистке территории от горючих отходов и мусора;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B">
        <w:rPr>
          <w:rFonts w:ascii="Times New Roman" w:hAnsi="Times New Roman" w:cs="Times New Roman"/>
          <w:sz w:val="28"/>
          <w:szCs w:val="28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AB666B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AB666B">
        <w:rPr>
          <w:rFonts w:ascii="Times New Roman" w:hAnsi="Times New Roman" w:cs="Times New Roman"/>
          <w:sz w:val="28"/>
          <w:szCs w:val="28"/>
        </w:rPr>
        <w:t xml:space="preserve"> огня от лесных пожаров на здания и сооружения учреждений и на прилегающие к ним зоны;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обеспечивается запас воды для целей пожаротушения;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принимаются иные дополнительные меры пожарной безопасности, не противоречащие законодательству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B666B">
        <w:rPr>
          <w:rFonts w:ascii="Times New Roman" w:hAnsi="Times New Roman" w:cs="Times New Roman"/>
          <w:sz w:val="28"/>
          <w:szCs w:val="28"/>
        </w:rPr>
        <w:t>.</w:t>
      </w:r>
    </w:p>
    <w:p w:rsidR="009237A9" w:rsidRDefault="009237A9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CD210D" w:rsidRDefault="009237A9" w:rsidP="00923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постановлением                                                                      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10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Pr="00CD2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23.01.2018 № 8-п</w:t>
      </w:r>
    </w:p>
    <w:p w:rsidR="009237A9" w:rsidRPr="000906D6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Перечень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0BB7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9F0BB7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9F0BB7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F0BB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пожаров или случаев гибели на пожарах людей в </w:t>
      </w:r>
      <w:r w:rsidRPr="009F0BB7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F0BB7">
        <w:rPr>
          <w:rFonts w:ascii="Times New Roman" w:hAnsi="Times New Roman" w:cs="Times New Roman"/>
          <w:color w:val="000000"/>
          <w:sz w:val="28"/>
          <w:szCs w:val="28"/>
        </w:rPr>
        <w:t>Возникновение крупных лесных пожаров</w:t>
      </w:r>
      <w:r w:rsidRPr="009F0BB7">
        <w:rPr>
          <w:rFonts w:ascii="Times New Roman" w:hAnsi="Times New Roman" w:cs="Times New Roman"/>
          <w:sz w:val="28"/>
          <w:szCs w:val="28"/>
        </w:rPr>
        <w:t>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0BB7">
        <w:rPr>
          <w:rFonts w:ascii="Times New Roman" w:hAnsi="Times New Roman" w:cs="Times New Roman"/>
          <w:sz w:val="28"/>
          <w:szCs w:val="28"/>
        </w:rPr>
        <w:t>Возникновение 3-го, 4-го или 5-го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пожарной опасности в лесах по условиям погоды в соответствии с приказом Министерства сельского хозяйства РФ от 16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</w:t>
      </w:r>
      <w:proofErr w:type="gramEnd"/>
      <w:r w:rsidRPr="009F0BB7">
        <w:rPr>
          <w:rFonts w:ascii="Times New Roman" w:hAnsi="Times New Roman" w:cs="Times New Roman"/>
          <w:sz w:val="28"/>
          <w:szCs w:val="28"/>
        </w:rPr>
        <w:t xml:space="preserve"> пожарной опасности в лесах по условиям погоды»,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а также вне зависимости от класса пожарной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при обстоятельствах, требующих неотложных мер по защите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организации тушения пожаров и проведению аварийно-спасательных работ.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0BB7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0BB7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9F0BB7">
          <w:rPr>
            <w:rFonts w:ascii="Times New Roman" w:hAnsi="Times New Roman" w:cs="Times New Roman"/>
            <w:sz w:val="28"/>
            <w:szCs w:val="28"/>
          </w:rPr>
          <w:t>25</w:t>
        </w:r>
        <w:r w:rsidRPr="009F0BB7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9F0BB7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9F0BB7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Pr="00CD210D" w:rsidRDefault="009237A9" w:rsidP="009237A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3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постановлением                                                                      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10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Pr="00CD2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23.01.2018 № 8-п</w:t>
      </w:r>
    </w:p>
    <w:p w:rsidR="009237A9" w:rsidRPr="009F0BB7" w:rsidRDefault="009237A9" w:rsidP="009237A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Перечень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требований пожарной безопасности, 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создания в населенных пунктах, у каждого жилого </w:t>
      </w:r>
      <w:r w:rsidRPr="009F0BB7">
        <w:rPr>
          <w:rFonts w:ascii="Times New Roman" w:hAnsi="Times New Roman" w:cs="Times New Roman"/>
          <w:sz w:val="28"/>
          <w:szCs w:val="28"/>
        </w:rPr>
        <w:t>строения запасов воды для тушения пожара.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F0BB7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9F0BB7">
        <w:rPr>
          <w:rFonts w:ascii="Times New Roman" w:hAnsi="Times New Roman" w:cs="Times New Roman"/>
          <w:sz w:val="28"/>
          <w:szCs w:val="28"/>
        </w:rPr>
        <w:t xml:space="preserve"> по  периметру населенных пунктов, детских оздоровительных лагерей, садовых участков, расположенных в лесных массивах.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F0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сжигание мусора и травы;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посещение мест отдыха в лесных массивах;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отжиг стерни и сухой травы;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посещение гражданами лесов;</w:t>
      </w:r>
    </w:p>
    <w:p w:rsidR="009237A9" w:rsidRPr="000906D6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06D6">
        <w:rPr>
          <w:rFonts w:ascii="Times New Roman" w:hAnsi="Times New Roman" w:cs="Times New Roman"/>
          <w:sz w:val="28"/>
          <w:szCs w:val="28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FB0F29" w:rsidRPr="006553E8" w:rsidRDefault="00FB0F29" w:rsidP="00D82080">
      <w:pPr>
        <w:shd w:val="clear" w:color="auto" w:fill="FFFFFF"/>
        <w:spacing w:after="0" w:line="240" w:lineRule="auto"/>
        <w:ind w:right="86"/>
        <w:jc w:val="center"/>
        <w:rPr>
          <w:sz w:val="24"/>
          <w:lang w:val="ru-RU"/>
        </w:rPr>
      </w:pPr>
    </w:p>
    <w:sectPr w:rsidR="00FB0F29" w:rsidRPr="006553E8" w:rsidSect="009237A9">
      <w:pgSz w:w="11909" w:h="16834"/>
      <w:pgMar w:top="1440" w:right="56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0A1CA0"/>
    <w:rsid w:val="00184064"/>
    <w:rsid w:val="00231A9A"/>
    <w:rsid w:val="002A3BB6"/>
    <w:rsid w:val="00300A44"/>
    <w:rsid w:val="003B4A82"/>
    <w:rsid w:val="00410ED6"/>
    <w:rsid w:val="0052345F"/>
    <w:rsid w:val="00524DB7"/>
    <w:rsid w:val="00550133"/>
    <w:rsid w:val="00553AB8"/>
    <w:rsid w:val="005E2BC9"/>
    <w:rsid w:val="0063326E"/>
    <w:rsid w:val="006553E8"/>
    <w:rsid w:val="00666358"/>
    <w:rsid w:val="00673D83"/>
    <w:rsid w:val="00696998"/>
    <w:rsid w:val="006A22AF"/>
    <w:rsid w:val="0071506D"/>
    <w:rsid w:val="00777BD5"/>
    <w:rsid w:val="007C6E76"/>
    <w:rsid w:val="009237A9"/>
    <w:rsid w:val="009C0CF3"/>
    <w:rsid w:val="009C127F"/>
    <w:rsid w:val="00A0298E"/>
    <w:rsid w:val="00A83D3B"/>
    <w:rsid w:val="00AE2300"/>
    <w:rsid w:val="00AF35B9"/>
    <w:rsid w:val="00B128B8"/>
    <w:rsid w:val="00B17025"/>
    <w:rsid w:val="00B2186E"/>
    <w:rsid w:val="00B43D07"/>
    <w:rsid w:val="00BE020E"/>
    <w:rsid w:val="00D203F8"/>
    <w:rsid w:val="00D82080"/>
    <w:rsid w:val="00DB1E59"/>
    <w:rsid w:val="00DE7150"/>
    <w:rsid w:val="00DF5F05"/>
    <w:rsid w:val="00E24ABF"/>
    <w:rsid w:val="00E50CCF"/>
    <w:rsid w:val="00E51E1C"/>
    <w:rsid w:val="00EC3D99"/>
    <w:rsid w:val="00ED7FF5"/>
    <w:rsid w:val="00FB0F29"/>
    <w:rsid w:val="00FC0EB4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ody Text"/>
    <w:basedOn w:val="a"/>
    <w:link w:val="afa"/>
    <w:rsid w:val="00923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9237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237A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9237A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92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1</cp:lastModifiedBy>
  <cp:revision>4</cp:revision>
  <cp:lastPrinted>2018-01-25T04:52:00Z</cp:lastPrinted>
  <dcterms:created xsi:type="dcterms:W3CDTF">2018-09-07T06:42:00Z</dcterms:created>
  <dcterms:modified xsi:type="dcterms:W3CDTF">2018-09-07T06:45:00Z</dcterms:modified>
</cp:coreProperties>
</file>