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2E" w:rsidRPr="006553E8" w:rsidRDefault="00F84096" w:rsidP="00F8409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ПРОЕКТ</w:t>
      </w:r>
    </w:p>
    <w:p w:rsidR="00FF182E" w:rsidRPr="006553E8" w:rsidRDefault="00FF182E" w:rsidP="00FF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2E" w:rsidRPr="006553E8" w:rsidRDefault="00FF182E" w:rsidP="00FF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2E" w:rsidRPr="006553E8" w:rsidRDefault="00FF182E" w:rsidP="00FF182E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КАРАР                                                              ПОСТАНОВЛЕНИЕ</w:t>
      </w:r>
    </w:p>
    <w:p w:rsidR="00FF182E" w:rsidRPr="006553E8" w:rsidRDefault="00FF182E" w:rsidP="00FF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C11" w:rsidRDefault="005D4C11" w:rsidP="005D4C1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4C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Pr="005D4C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 </w:t>
      </w:r>
      <w:proofErr w:type="spellStart"/>
      <w:r w:rsidRPr="005D4C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сельскогопоселения</w:t>
      </w:r>
      <w:proofErr w:type="spellEnd"/>
      <w:r w:rsidRPr="005D4C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722D34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22D3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целях улучшения положения с обеспечением пожарной безопасности на территории сельского поселения Старосубхангуловский сельсовет, в соответствии с </w:t>
      </w:r>
      <w:hyperlink r:id="rId4" w:history="1">
        <w:r w:rsidRPr="00722D34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</w:rPr>
          <w:t>Федеральным законом</w:t>
        </w:r>
      </w:hyperlink>
      <w:r w:rsidRPr="00722D3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722D34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1994 г</w:t>
        </w:r>
      </w:smartTag>
      <w:r w:rsidRPr="00722D3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69-ФЗ «О пожарной безопасности», </w:t>
      </w:r>
      <w:hyperlink r:id="rId5" w:history="1">
        <w:r w:rsidRPr="00722D34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</w:rPr>
          <w:t>Федеральным законом</w:t>
        </w:r>
      </w:hyperlink>
      <w:r w:rsidRPr="00722D3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Устава сельского поселения Старосубхангуловский сельсовет, постановляю:</w:t>
      </w:r>
    </w:p>
    <w:p w:rsidR="001B7DD5" w:rsidRPr="001B7DD5" w:rsidRDefault="001B7DD5" w:rsidP="001B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D5">
        <w:rPr>
          <w:rFonts w:ascii="Times New Roman" w:hAnsi="Times New Roman" w:cs="Times New Roman"/>
          <w:sz w:val="24"/>
          <w:szCs w:val="24"/>
        </w:rPr>
        <w:t>1. Утвердить Положение о создании муниципальной пожарной охраны в сельском</w:t>
      </w:r>
      <w:r w:rsidRPr="001B7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DD5">
        <w:rPr>
          <w:rFonts w:ascii="Times New Roman" w:hAnsi="Times New Roman" w:cs="Times New Roman"/>
          <w:sz w:val="24"/>
          <w:szCs w:val="24"/>
        </w:rPr>
        <w:t>поселении (</w:t>
      </w:r>
      <w:hyperlink w:anchor="sub_1000" w:history="1">
        <w:r w:rsidRPr="001B7DD5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Приложение № 1</w:t>
        </w:r>
      </w:hyperlink>
      <w:r w:rsidRPr="001B7DD5">
        <w:rPr>
          <w:rFonts w:ascii="Times New Roman" w:hAnsi="Times New Roman" w:cs="Times New Roman"/>
          <w:sz w:val="24"/>
          <w:szCs w:val="24"/>
        </w:rPr>
        <w:t>).</w:t>
      </w:r>
    </w:p>
    <w:p w:rsidR="001B7DD5" w:rsidRPr="001B7DD5" w:rsidRDefault="001B7DD5" w:rsidP="001B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D5">
        <w:rPr>
          <w:rFonts w:ascii="Times New Roman" w:hAnsi="Times New Roman" w:cs="Times New Roman"/>
          <w:sz w:val="24"/>
          <w:szCs w:val="24"/>
        </w:rPr>
        <w:t>2. Утвердить штатное расписание подразделения муниципальной пожарной охраны сельского поселения  (</w:t>
      </w:r>
      <w:hyperlink w:anchor="sub_2000" w:history="1">
        <w:r w:rsidRPr="001B7DD5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Приложение № 2</w:t>
        </w:r>
      </w:hyperlink>
      <w:r w:rsidRPr="001B7DD5">
        <w:rPr>
          <w:rFonts w:ascii="Times New Roman" w:hAnsi="Times New Roman" w:cs="Times New Roman"/>
          <w:sz w:val="24"/>
          <w:szCs w:val="24"/>
        </w:rPr>
        <w:t>).</w:t>
      </w:r>
    </w:p>
    <w:p w:rsidR="001B7DD5" w:rsidRPr="001B7DD5" w:rsidRDefault="001B7DD5" w:rsidP="001B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D5">
        <w:rPr>
          <w:rFonts w:ascii="Times New Roman" w:hAnsi="Times New Roman" w:cs="Times New Roman"/>
          <w:sz w:val="24"/>
          <w:szCs w:val="24"/>
        </w:rPr>
        <w:t>3. Утвердить квалификационные требования, предъявляемые к работникам муниципальной пожарной охраны (</w:t>
      </w:r>
      <w:r w:rsidRPr="001B7DD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Приложение № 3</w:t>
      </w:r>
      <w:r w:rsidRPr="001B7DD5">
        <w:rPr>
          <w:rFonts w:ascii="Times New Roman" w:hAnsi="Times New Roman" w:cs="Times New Roman"/>
          <w:sz w:val="24"/>
          <w:szCs w:val="24"/>
        </w:rPr>
        <w:t>).</w:t>
      </w:r>
    </w:p>
    <w:p w:rsidR="001B7DD5" w:rsidRPr="001B7DD5" w:rsidRDefault="001B7DD5" w:rsidP="001B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D5">
        <w:rPr>
          <w:rFonts w:ascii="Times New Roman" w:hAnsi="Times New Roman" w:cs="Times New Roman"/>
          <w:sz w:val="24"/>
          <w:szCs w:val="24"/>
        </w:rPr>
        <w:t>4. Разработать пакет организационных документов по созданию, обеспечению и комплектованию муниципальной пожарной охраны на территории сельского поселения.</w:t>
      </w:r>
    </w:p>
    <w:p w:rsidR="001B7DD5" w:rsidRPr="001B7DD5" w:rsidRDefault="001B7DD5" w:rsidP="001B7DD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D5">
        <w:rPr>
          <w:rFonts w:ascii="Times New Roman" w:hAnsi="Times New Roman" w:cs="Times New Roman"/>
          <w:sz w:val="24"/>
          <w:szCs w:val="24"/>
        </w:rPr>
        <w:t>5. Разработать и представить на утверждение порядок взаимодействия муниципальной пожарной охраны сельского поселения с другими видами пожарной охраны и службами взаимодействия.</w:t>
      </w:r>
    </w:p>
    <w:p w:rsidR="001B7DD5" w:rsidRPr="001B7DD5" w:rsidRDefault="001B7DD5" w:rsidP="001B7DD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D5">
        <w:rPr>
          <w:rFonts w:ascii="Times New Roman" w:hAnsi="Times New Roman" w:cs="Times New Roman"/>
          <w:sz w:val="24"/>
          <w:szCs w:val="24"/>
        </w:rPr>
        <w:t xml:space="preserve">6. Предусмотреть финансовые средства в бюджете сельского поселения </w:t>
      </w:r>
      <w:r w:rsidR="006424C5">
        <w:rPr>
          <w:rFonts w:ascii="Times New Roman" w:hAnsi="Times New Roman" w:cs="Times New Roman"/>
          <w:sz w:val="24"/>
          <w:szCs w:val="24"/>
        </w:rPr>
        <w:t xml:space="preserve">Старосубхангуловский </w:t>
      </w:r>
      <w:r w:rsidRPr="001B7DD5">
        <w:rPr>
          <w:rFonts w:ascii="Times New Roman" w:hAnsi="Times New Roman" w:cs="Times New Roman"/>
          <w:sz w:val="24"/>
          <w:szCs w:val="24"/>
        </w:rPr>
        <w:t>сельсовет муниципального района Бурзянский район Республики Башкорстан 2018 года на материально-техническое обеспечение муниципальной пожарной охраны, а также средства на выплату заработной платы, в соответствии с действующим законодательством Российской Федерации.</w:t>
      </w:r>
    </w:p>
    <w:p w:rsidR="001B7DD5" w:rsidRPr="001B7DD5" w:rsidRDefault="001B7DD5" w:rsidP="001B7DD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D5">
        <w:rPr>
          <w:rFonts w:ascii="Times New Roman" w:hAnsi="Times New Roman" w:cs="Times New Roman"/>
          <w:sz w:val="24"/>
          <w:szCs w:val="24"/>
        </w:rPr>
        <w:t>7. Определить место дислокации, здание и помещения подразделения муниципальной пожарной охраны на территории сельского поселения.</w:t>
      </w:r>
    </w:p>
    <w:p w:rsidR="001B7DD5" w:rsidRPr="001B7DD5" w:rsidRDefault="001B7DD5" w:rsidP="001B7DD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D5">
        <w:rPr>
          <w:rFonts w:ascii="Times New Roman" w:hAnsi="Times New Roman" w:cs="Times New Roman"/>
          <w:sz w:val="24"/>
          <w:szCs w:val="24"/>
        </w:rPr>
        <w:t xml:space="preserve">8. В течение </w:t>
      </w:r>
      <w:r w:rsidRPr="001B7DD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B7DD5">
        <w:rPr>
          <w:rFonts w:ascii="Times New Roman" w:hAnsi="Times New Roman" w:cs="Times New Roman"/>
          <w:sz w:val="24"/>
          <w:szCs w:val="24"/>
        </w:rPr>
        <w:t xml:space="preserve"> квартала 2018 года организовать работу по созданию муниципальной пожарной охраны сельского поселения, подбор кандидатов и комплектование подразделения личным составом.</w:t>
      </w:r>
    </w:p>
    <w:p w:rsidR="001B7DD5" w:rsidRPr="001B7DD5" w:rsidRDefault="001B7DD5" w:rsidP="001B7DD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D5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B7D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7DD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4C11" w:rsidRPr="005D4C11" w:rsidRDefault="005D4C11" w:rsidP="001B7DD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1B7DD5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Глава сельского поселения  </w:t>
      </w:r>
      <w:r w:rsidR="001B7DD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                Р.Р. </w:t>
      </w:r>
      <w:proofErr w:type="spellStart"/>
      <w:r w:rsidR="001B7DD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Шахниязов</w:t>
      </w:r>
      <w:proofErr w:type="spellEnd"/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 w:type="page"/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Приложение № 1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 постановлению Главы администрации 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сельского поселения  Старосубхангуловский сельсовет </w:t>
      </w: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4C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Положение</w:t>
      </w:r>
      <w:r w:rsidRPr="005D4C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 xml:space="preserve">о создании муниципальной пожарной охраны в </w:t>
      </w:r>
      <w:proofErr w:type="spellStart"/>
      <w:r w:rsidRPr="005D4C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сельскомпоселении</w:t>
      </w:r>
      <w:proofErr w:type="spellEnd"/>
    </w:p>
    <w:p w:rsidR="005D4C11" w:rsidRPr="005D4C11" w:rsidRDefault="005D4C11" w:rsidP="00ED42B3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C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Общие положения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931F2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 Муниципальная пожарная охрана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5D4C11" w:rsidRPr="005D4C11" w:rsidRDefault="005D4C11" w:rsidP="00931F24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Организационно-правовой формой МПО является муниципальное учреждение (название) муниципального образования сельского поселения Старосубхангуловский</w:t>
      </w:r>
      <w:r w:rsidR="00931F2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сельсовет. </w:t>
      </w:r>
    </w:p>
    <w:p w:rsidR="005D4C11" w:rsidRDefault="005D4C11" w:rsidP="00931F24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Учредителем является администрация сельского поселения Старосубхангуловский</w:t>
      </w:r>
    </w:p>
    <w:p w:rsidR="005D4C11" w:rsidRPr="005D4C11" w:rsidRDefault="005D4C11" w:rsidP="00931F24">
      <w:pPr>
        <w:keepNext/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0" w:name="_GoBack"/>
      <w:bookmarkEnd w:id="0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сельсовет. </w:t>
      </w:r>
    </w:p>
    <w:p w:rsidR="005D4C11" w:rsidRPr="005D4C11" w:rsidRDefault="005D4C11" w:rsidP="00931F2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3. В своей деятельности МПО руководствуется </w:t>
      </w:r>
      <w:r w:rsidRPr="005D4C11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>Конституцией</w:t>
      </w: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5D4C11" w:rsidRPr="005D4C11" w:rsidRDefault="005D4C11" w:rsidP="00931F2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МПО осуществляет свою деятельность под руководством администрации муниципального образования сельского поселения Старосубхангуловский сельсовет через органы, специально уполномоченные решать задачи обеспечения пожарной безопасности.</w:t>
      </w:r>
    </w:p>
    <w:p w:rsidR="005D4C11" w:rsidRPr="005D4C11" w:rsidRDefault="005D4C11" w:rsidP="00931F2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МПО может привлекаться на тушение пожаров и проведение аварийно-спасательных работ:</w:t>
      </w:r>
    </w:p>
    <w:p w:rsidR="005D4C11" w:rsidRPr="005D4C11" w:rsidRDefault="005D4C11" w:rsidP="00931F2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5D4C11" w:rsidRPr="005D4C11" w:rsidRDefault="005D4C11" w:rsidP="00931F2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5D4C11" w:rsidRPr="005D4C11" w:rsidRDefault="005D4C11" w:rsidP="00931F2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5D4C11" w:rsidRPr="005D4C11" w:rsidRDefault="005D4C11" w:rsidP="00931F2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5D4C11" w:rsidRPr="005D4C11" w:rsidRDefault="005D4C11" w:rsidP="00931F2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5D4C11" w:rsidRPr="005D4C11" w:rsidRDefault="005D4C11" w:rsidP="00931F2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8. Финансовое обеспечение МПО осуществляется в установленном порядке за счет средств бюджета сельского поселения Старосубхангуловский сельсовет, получаемых от осуществления разрешенной предпринимательской и иной приносящей доход деятельности.</w:t>
      </w:r>
    </w:p>
    <w:p w:rsidR="00931F24" w:rsidRDefault="005D4C11" w:rsidP="00931F2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9.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10. Материально-техническое обеспечение МПО осуществляется за счет материально-технических ресурсов сельского поселения  Старосубхангуловский сельсовет, организаций и иных источников, разрешенных законодательством Российской Федерации.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11. </w:t>
      </w:r>
      <w:proofErr w:type="gramStart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деятельностью МПО, использованием по назначению и сохранностью имущества, находящегося в оперативном управлении МПО, полученных им финансовых и материальных средств осуществляется в установленном порядке администрацией муниципального образования сельского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поселения </w:t>
      </w: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Старосубхангуловский сельсовет, в пределах их компетенции.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C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Основные задачи МПО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12. Основными задачами МПО являются: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поддержание сил и сре</w:t>
      </w:r>
      <w:proofErr w:type="gramStart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в п</w:t>
      </w:r>
      <w:proofErr w:type="gramEnd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остоянной готовности к выполнению возложенных на нее задач;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осуществление профилактики пожаров;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спасение людей и имущества при пожарах;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C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Основные функции МПО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13. В систему МПО входят: 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органы управления;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14. МПО в соответствии с возложенными на нее задачами: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привлекается к тушению лесных и торфяных пожаров и проведению поисково-спасательных и аварийно-спасательных работ;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выполняет специальные инженерно-технические работы при тушении пожаров и ликвидации чрезвычайных ситуаций;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готовит и обеспечивает проведение аттестации личного состава в установленном порядке;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 работу по внедрению эффективных приемов и способов тушения пожаров, ведению аварийно-спасательных работ;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участвует в разработке мероприятий по подготовке населения к действиям в условиях чрезвычайных ситуаций;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участвует в подготовке пожарных, спасателей и добровольных пожарных обществ;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и осуществляет взаимодействие с подразделениями всех видов пожарной охраны;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участвует в организации </w:t>
      </w:r>
      <w:proofErr w:type="gramStart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системы обучения работников организаций различных форм</w:t>
      </w:r>
      <w:proofErr w:type="gramEnd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собственности, расположенных на территории муниципального образования мерам пожарной безопасности;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оказывает помощь Государственному пожарному надзору в профилактике пожаров;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травмирования</w:t>
      </w:r>
      <w:proofErr w:type="spellEnd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людей при них;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учет мероприятий, проводимых по вопросам противопожарной пропаганды и обучения населения;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противопожарное обеспечение спасательных и других аварийно-восстановительных работ;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участвует в соревнованиях по </w:t>
      </w:r>
      <w:proofErr w:type="gramStart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пожарно-спасательному</w:t>
      </w:r>
      <w:proofErr w:type="gramEnd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другим видам спорта;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осуществляет планирование и </w:t>
      </w:r>
      <w:proofErr w:type="gramStart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реализацией плановых мероприятий, требований нормативных актов в области обеспечения пожарной безопасности;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ведет учет пожаров и последствий от них на территории муниципального образования;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определяет потребности в приобретении пожарной, аварийно-спасательной специальной и другой техники, оборудования и снаряжения, сре</w:t>
      </w:r>
      <w:proofErr w:type="gramStart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св</w:t>
      </w:r>
      <w:proofErr w:type="gramEnd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</w:t>
      </w:r>
      <w:proofErr w:type="gramStart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св</w:t>
      </w:r>
      <w:proofErr w:type="gramEnd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язи;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эксплуатацию зданий, сооружений, пожарной, аварийно-спасательной, специальной и другой техники, оборудования, снаряжения, сре</w:t>
      </w:r>
      <w:proofErr w:type="gramStart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св</w:t>
      </w:r>
      <w:proofErr w:type="gramEnd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язи закрепленного на праве оперативного управления;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организует и проводит мероприятия совместно с Государственной инспекцией </w:t>
      </w:r>
      <w:proofErr w:type="gramStart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безопасности дорожного движения Министерства внутренних дел Российской Федерации</w:t>
      </w:r>
      <w:proofErr w:type="gramEnd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 предупреждению дорожно-транспортных происшествий;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осуществляет в установленном порядке </w:t>
      </w:r>
      <w:proofErr w:type="gramStart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использованием по назначению и сохранностью имущества, находящегося в оперативном управлении;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1" w:name="sub_400"/>
      <w:r w:rsidRPr="005D4C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Руководство МПО</w:t>
      </w:r>
    </w:p>
    <w:bookmarkEnd w:id="1"/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15. МПО возглавляет начальник.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Начальник МПО назначается на должность и освобождается от должности главой муниципального образования по согласованию с территориальным органом ГПС.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Начальник МПО обязан: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знать оперативную обстановку, связанную с пожарами;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специальной техники, порядок ее использования, дислокацию поисково-спасательных служб и подразделений пожарной охраны;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</w:t>
      </w:r>
      <w:proofErr w:type="spellStart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травмирования</w:t>
      </w:r>
      <w:proofErr w:type="spellEnd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людей при них;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принимать участие в разработке документов предварительного планирования применения поисково-спасательных сил и сре</w:t>
      </w:r>
      <w:proofErr w:type="gramStart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пр</w:t>
      </w:r>
      <w:proofErr w:type="gramEnd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изучать и знать деловые и морально-психологические качества личного состава МПО;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организовывать работу и контролировать состояние дежурных сил и средств МПО;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устанавливать полномочия своим заместителям и руководителям (начальникам) подразделений МПО;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проводить мероприятия по развитию материально-технической базы МПО;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обеспечивать подбор и расстановку кадров, их воспитание и профессиональную подготовку;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организовывать работу по проведению служебной аттестации личного состава;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осуществлять </w:t>
      </w:r>
      <w:proofErr w:type="gramStart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целевым использованием и сохранностью имущества находящегося в оперативном управлении МПО;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16. Начальник МПО имеет право: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  <w:proofErr w:type="gramEnd"/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определять способы тушения пожаров и проведения аварийно-спасательных работ, исходя из складывающейся обстановки;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представлять МПО в органах местного самоуправления;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организовывать и проводить совещания, семинары, конференции, учебные и иные сборы личного состава;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2" w:name="sub_500"/>
      <w:r w:rsidRPr="005D4C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Трудовые отношения в МПО</w:t>
      </w:r>
    </w:p>
    <w:bookmarkEnd w:id="2"/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17.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 работников МПО распространяется законодательство Российской Федерации о труде и социальном страховании.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18.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3" w:name="sub_600"/>
      <w:r w:rsidRPr="005D4C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Реорганизация и ликвидация МПО</w:t>
      </w:r>
    </w:p>
    <w:bookmarkEnd w:id="3"/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19. Реорганизация и ликвидация МПО осуществляется в порядке, предусмотренном законодательством Российской Федерации.</w:t>
      </w: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4" w:name="sub_700"/>
      <w:r w:rsidRPr="005D4C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Организация взаимодействия МПО с другими видами пожарной охраны</w:t>
      </w:r>
    </w:p>
    <w:bookmarkEnd w:id="4"/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20. Порядок взаимодействия МПО с другими видами пожарной охраны определяется законодательством Российской Федерации.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21.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5" w:name="sub_1022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22. Обеспечение единого подхода к уровню требований, предъявляемых при осуществлении </w:t>
      </w:r>
      <w:proofErr w:type="gramStart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контроля за</w:t>
      </w:r>
      <w:proofErr w:type="gramEnd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обеспечением пожарной безопасности.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6" w:name="sub_1023"/>
      <w:bookmarkEnd w:id="5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23.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7" w:name="sub_1024"/>
      <w:bookmarkEnd w:id="6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24. В соответствии с основными принципами взаимодействия МПО с другими видами пожарной охраны могут:</w:t>
      </w:r>
    </w:p>
    <w:bookmarkEnd w:id="7"/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осуществляться комплексные проверки состояния пожарной безопасности организаций (объектов);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осуществляться обмен информацией о пожарах и их последствиях на территории муниципального образования;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8" w:name="sub_800"/>
      <w:r w:rsidRPr="005D4C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Осуществление контроля деятельности подразделений МПО</w:t>
      </w:r>
    </w:p>
    <w:bookmarkEnd w:id="8"/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9" w:name="sub_1025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25. Контроль деятельности подразделений МПО может осуществлять орган управления МПО в пределах своей компетенции.</w:t>
      </w:r>
    </w:p>
    <w:bookmarkEnd w:id="9"/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0" w:name="sub_1026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26. Проверки могут организовываться и проводиться по всем направлениям служебной деятельности подразделений МПО.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1" w:name="sub_1027"/>
      <w:bookmarkEnd w:id="10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27.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2" w:name="sub_1028"/>
      <w:bookmarkEnd w:id="11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28.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bookmarkEnd w:id="12"/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Приложение № 2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 постановлению Главы администрации 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  Старосубхангуловский сельсовет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4C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Штатное расписание</w:t>
      </w:r>
      <w:r w:rsidRPr="005D4C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подразделения муниципальной пожарной охраны</w:t>
      </w:r>
      <w:r w:rsidRPr="005D4C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5D4C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сельскогопоселения</w:t>
      </w:r>
      <w:proofErr w:type="spellEnd"/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3"/>
        <w:gridCol w:w="1380"/>
        <w:gridCol w:w="1330"/>
        <w:gridCol w:w="1323"/>
        <w:gridCol w:w="665"/>
      </w:tblGrid>
      <w:tr w:rsidR="005D4C11" w:rsidRPr="005D4C11" w:rsidTr="006E698B">
        <w:tc>
          <w:tcPr>
            <w:tcW w:w="5070" w:type="dxa"/>
            <w:vMerge w:val="restart"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Категория персонала</w:t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должностей</w:t>
            </w:r>
          </w:p>
        </w:tc>
        <w:tc>
          <w:tcPr>
            <w:tcW w:w="668" w:type="dxa"/>
            <w:vMerge w:val="restart"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</w:tr>
      <w:tr w:rsidR="005D4C11" w:rsidRPr="005D4C11" w:rsidTr="006E698B">
        <w:tc>
          <w:tcPr>
            <w:tcW w:w="5070" w:type="dxa"/>
            <w:vMerge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Разряд  пожарно-спасательной части</w:t>
            </w: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vMerge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                 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части              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профилактики      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водитель             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Караулы (дежурные смены)     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Начальник караула (дежурный смены)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- пожарный            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в боевом расчете/резерве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Пожарная автоцистерна на шасси повышенной проходимости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Автоподъемник или </w:t>
            </w:r>
            <w:proofErr w:type="spellStart"/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автолестница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Аварийно-спасательный автомобиль                   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Осветительная установка      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         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Грузовой автомобиль с тентом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Примечание: Штатное расписание подразделения МПО разрабатывается с учетом возложенных на него задач и местных особенностей.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br w:type="page"/>
      </w: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Приложение № 3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 постановлению Главы администрации 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сельского поселения Старосубхангуловский сельсовет 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4C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Квалификационные требования,</w:t>
      </w:r>
      <w:r w:rsidRPr="005D4C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предъявляемые к работникам муниципальной пожарной охраны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Каждый работник МПО должен 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знать: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организацию </w:t>
      </w:r>
      <w:proofErr w:type="spellStart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газодымозащитной</w:t>
      </w:r>
      <w:proofErr w:type="spellEnd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задачи и функции технической службы и службы связи; основы кадровой работы;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основные тактико-технические характеристики и тактические возможности пожарного подразделения;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опасные факторы пожара и последствия их воздействия на людей, приемы и способы прекращения горения;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правила охраны труда при несении службы и тушении пожаров и проведении аварийно-спасательных работ;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средства и методы оказания первой доврачебной помощи.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уметь: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работать в СИЗОД, с пожарно-техническим вооружением и аварийно-спасательным инструментом и оборудованием;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проверять и оценивать состояние систем противопожарной защиты и </w:t>
      </w:r>
      <w:proofErr w:type="gramStart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противопожарною</w:t>
      </w:r>
      <w:proofErr w:type="gramEnd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водоснабжения;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оказывать первую доврачебную помощь;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выполнять нормативы по пожарно-строевой и физической подготовке;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проводить испытание пожарно-технического вооружения и аварийно-спасательного инструмента и оборудования;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иметь навыки: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разработке документов службы;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работы в СИЗОД: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исполнении обязанностей должностных лиц на пожаре и при проведении аварийно-спасательных работ;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обнаружении и устранении неисправностей при обслуживании и эксплуатации закрепленной основной (специальной) техники (оборудования) и сре</w:t>
      </w:r>
      <w:proofErr w:type="gramStart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св</w:t>
      </w:r>
      <w:proofErr w:type="gramEnd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язи;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пользовании первичными средствами пожаротушении.</w:t>
      </w:r>
    </w:p>
    <w:p w:rsidR="005D4C11" w:rsidRDefault="005D4C11" w:rsidP="00ED42B3">
      <w:pPr>
        <w:spacing w:line="240" w:lineRule="auto"/>
      </w:pPr>
    </w:p>
    <w:sectPr w:rsidR="005D4C11" w:rsidSect="000D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14A"/>
    <w:rsid w:val="00057A5D"/>
    <w:rsid w:val="000D693A"/>
    <w:rsid w:val="001B7DD5"/>
    <w:rsid w:val="004F1DFE"/>
    <w:rsid w:val="005D4C11"/>
    <w:rsid w:val="006424C5"/>
    <w:rsid w:val="006F710A"/>
    <w:rsid w:val="00722D34"/>
    <w:rsid w:val="007553E6"/>
    <w:rsid w:val="007E1A23"/>
    <w:rsid w:val="00931F24"/>
    <w:rsid w:val="00D1514A"/>
    <w:rsid w:val="00D20A17"/>
    <w:rsid w:val="00ED42B3"/>
    <w:rsid w:val="00F84096"/>
    <w:rsid w:val="00FF1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1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18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styleId="a3">
    <w:name w:val="Hyperlink"/>
    <w:basedOn w:val="a0"/>
    <w:unhideWhenUsed/>
    <w:rsid w:val="00FF182E"/>
    <w:rPr>
      <w:color w:val="0000FF"/>
      <w:u w:val="single"/>
    </w:rPr>
  </w:style>
  <w:style w:type="character" w:customStyle="1" w:styleId="a4">
    <w:name w:val="Гипертекстовая ссылка"/>
    <w:rsid w:val="001B7DD5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00039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2018-09-07T06:40:00Z</dcterms:created>
  <dcterms:modified xsi:type="dcterms:W3CDTF">2018-09-07T06:41:00Z</dcterms:modified>
</cp:coreProperties>
</file>