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34F" w:rsidRDefault="0048634F" w:rsidP="00B505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38950" cy="9753600"/>
            <wp:effectExtent l="19050" t="0" r="0" b="0"/>
            <wp:docPr id="1" name="Рисунок 1" descr="C:\Documents and Settings\adm\Рабочий стол\Сканер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Сканер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89" cy="97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077" cy="9525000"/>
            <wp:effectExtent l="19050" t="0" r="0" b="0"/>
            <wp:docPr id="3" name="Рисунок 2" descr="C:\Documents and Settings\adm\Рабочий стол\Сканер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\Рабочий стол\Сканер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15535"/>
            <wp:effectExtent l="19050" t="0" r="0" b="0"/>
            <wp:docPr id="4" name="Рисунок 3" descr="C:\Documents and Settings\adm\Рабочий стол\Сканер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\Рабочий стол\Сканер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15535"/>
            <wp:effectExtent l="19050" t="0" r="0" b="0"/>
            <wp:docPr id="5" name="Рисунок 4" descr="C:\Documents and Settings\adm\Рабочий стол\Сканер\прото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\Рабочий стол\Сканер\протокол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15535"/>
            <wp:effectExtent l="19050" t="0" r="0" b="0"/>
            <wp:docPr id="6" name="Рисунок 5" descr="C:\Documents and Settings\adm\Рабочий стол\Сканер\проток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\Рабочий стол\Сканер\протокол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15535"/>
            <wp:effectExtent l="19050" t="0" r="0" b="0"/>
            <wp:docPr id="7" name="Рисунок 6" descr="C:\Documents and Settings\adm\Рабочий стол\Сканер\проток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\Рабочий стол\Сканер\протокол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48634F" w:rsidRDefault="0048634F" w:rsidP="00B50511">
      <w:pPr>
        <w:jc w:val="center"/>
        <w:rPr>
          <w:sz w:val="28"/>
          <w:szCs w:val="28"/>
        </w:rPr>
      </w:pPr>
    </w:p>
    <w:p w:rsidR="00B50511" w:rsidRPr="006503C8" w:rsidRDefault="00B50511" w:rsidP="00B50511">
      <w:pPr>
        <w:jc w:val="center"/>
        <w:rPr>
          <w:sz w:val="28"/>
          <w:szCs w:val="28"/>
        </w:rPr>
      </w:pPr>
      <w:r w:rsidRPr="006503C8">
        <w:rPr>
          <w:sz w:val="28"/>
          <w:szCs w:val="28"/>
        </w:rPr>
        <w:lastRenderedPageBreak/>
        <w:t>ПРОТОКОЛ</w:t>
      </w:r>
    </w:p>
    <w:p w:rsidR="00D62AEA" w:rsidRDefault="00B50511" w:rsidP="00B50511">
      <w:pPr>
        <w:jc w:val="center"/>
        <w:rPr>
          <w:sz w:val="28"/>
          <w:szCs w:val="28"/>
        </w:rPr>
      </w:pPr>
      <w:r w:rsidRPr="006503C8">
        <w:rPr>
          <w:sz w:val="28"/>
          <w:szCs w:val="28"/>
        </w:rPr>
        <w:t xml:space="preserve">публичного слушания по вопросу «Проект правил землепользования и застройки </w:t>
      </w:r>
      <w:r w:rsidR="006C3983">
        <w:rPr>
          <w:sz w:val="28"/>
          <w:szCs w:val="28"/>
        </w:rPr>
        <w:t xml:space="preserve">с. Старосубхангулово, д. Новосубхангулово, д. Старомусятово, </w:t>
      </w:r>
    </w:p>
    <w:p w:rsidR="006C3983" w:rsidRDefault="006C3983" w:rsidP="00B50511">
      <w:pPr>
        <w:jc w:val="center"/>
        <w:rPr>
          <w:sz w:val="28"/>
          <w:szCs w:val="28"/>
        </w:rPr>
      </w:pPr>
      <w:r>
        <w:rPr>
          <w:sz w:val="28"/>
          <w:szCs w:val="28"/>
        </w:rPr>
        <w:t>д. Новомусятово, д. Ишдавлетово сельского</w:t>
      </w:r>
      <w:r w:rsidR="00B50511" w:rsidRPr="006503C8">
        <w:rPr>
          <w:sz w:val="28"/>
          <w:szCs w:val="28"/>
        </w:rPr>
        <w:t xml:space="preserve"> поселения </w:t>
      </w:r>
    </w:p>
    <w:p w:rsidR="00B50511" w:rsidRPr="006503C8" w:rsidRDefault="006C3983" w:rsidP="00B50511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Старосубхангуловский</w:t>
      </w:r>
      <w:r w:rsidR="00B50511" w:rsidRPr="006503C8">
        <w:rPr>
          <w:sz w:val="28"/>
          <w:szCs w:val="28"/>
        </w:rPr>
        <w:t xml:space="preserve"> сельсовет муниципального района Бурзянский район Республики Башкортостан»</w:t>
      </w:r>
    </w:p>
    <w:p w:rsidR="00B50511" w:rsidRPr="006503C8" w:rsidRDefault="00B50511" w:rsidP="00B50511">
      <w:pPr>
        <w:jc w:val="center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от </w:t>
      </w:r>
      <w:r w:rsidR="00D62AEA">
        <w:rPr>
          <w:sz w:val="28"/>
          <w:szCs w:val="28"/>
        </w:rPr>
        <w:t>05 марта 2015</w:t>
      </w:r>
      <w:r w:rsidRPr="006503C8">
        <w:rPr>
          <w:sz w:val="28"/>
          <w:szCs w:val="28"/>
        </w:rPr>
        <w:t xml:space="preserve"> года</w:t>
      </w:r>
      <w:proofErr w:type="gramStart"/>
      <w:r w:rsidRPr="006503C8">
        <w:rPr>
          <w:sz w:val="28"/>
          <w:szCs w:val="28"/>
        </w:rPr>
        <w:t>.</w:t>
      </w:r>
      <w:proofErr w:type="gramEnd"/>
      <w:r w:rsidRPr="006503C8">
        <w:rPr>
          <w:sz w:val="28"/>
          <w:szCs w:val="28"/>
        </w:rPr>
        <w:t xml:space="preserve">                                                          </w:t>
      </w:r>
      <w:proofErr w:type="gramStart"/>
      <w:r w:rsidR="006C3983">
        <w:rPr>
          <w:sz w:val="28"/>
          <w:szCs w:val="28"/>
        </w:rPr>
        <w:t>с</w:t>
      </w:r>
      <w:proofErr w:type="gramEnd"/>
      <w:r w:rsidR="006C3983">
        <w:rPr>
          <w:sz w:val="28"/>
          <w:szCs w:val="28"/>
        </w:rPr>
        <w:t>. Старосубхангулово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 Присутствовали: </w:t>
      </w:r>
      <w:r w:rsidR="000C2E50">
        <w:rPr>
          <w:sz w:val="28"/>
          <w:szCs w:val="28"/>
        </w:rPr>
        <w:t>31</w:t>
      </w:r>
      <w:r w:rsidRPr="006503C8">
        <w:rPr>
          <w:sz w:val="28"/>
          <w:szCs w:val="28"/>
        </w:rPr>
        <w:t xml:space="preserve">2 человек, </w:t>
      </w:r>
      <w:proofErr w:type="gramStart"/>
      <w:r w:rsidRPr="006503C8">
        <w:rPr>
          <w:sz w:val="28"/>
          <w:szCs w:val="28"/>
        </w:rPr>
        <w:t>проживающие</w:t>
      </w:r>
      <w:proofErr w:type="gramEnd"/>
      <w:r w:rsidRPr="006503C8">
        <w:rPr>
          <w:sz w:val="28"/>
          <w:szCs w:val="28"/>
        </w:rPr>
        <w:t xml:space="preserve"> в сельском поселении </w:t>
      </w:r>
      <w:r w:rsidR="006C3983">
        <w:rPr>
          <w:sz w:val="28"/>
          <w:szCs w:val="28"/>
        </w:rPr>
        <w:t>Старосубхангуловский</w:t>
      </w:r>
      <w:r w:rsidRPr="006503C8">
        <w:rPr>
          <w:sz w:val="28"/>
          <w:szCs w:val="28"/>
        </w:rPr>
        <w:t xml:space="preserve"> сельсовет.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1. Публичное слушание открыл председатель комиссии по проведению публичных слушаний – глава сельского поселения </w:t>
      </w:r>
      <w:r w:rsidR="000C2E50">
        <w:rPr>
          <w:sz w:val="28"/>
          <w:szCs w:val="28"/>
        </w:rPr>
        <w:t>Старосубхангуловский</w:t>
      </w:r>
      <w:r w:rsidRPr="006503C8">
        <w:rPr>
          <w:sz w:val="28"/>
          <w:szCs w:val="28"/>
        </w:rPr>
        <w:t xml:space="preserve"> сельсовет </w:t>
      </w:r>
      <w:r w:rsidR="000C2E50">
        <w:rPr>
          <w:sz w:val="28"/>
          <w:szCs w:val="28"/>
        </w:rPr>
        <w:t>И.Б. Каскинбаев</w:t>
      </w:r>
    </w:p>
    <w:p w:rsidR="00B50511" w:rsidRPr="006503C8" w:rsidRDefault="00B50511" w:rsidP="000C2E50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 Он ознакомил присутствующих с решением Совета о проведении публичных слушаниях по  проекту правил землепользования и застройки </w:t>
      </w:r>
      <w:r w:rsidR="000C2E50">
        <w:rPr>
          <w:sz w:val="28"/>
          <w:szCs w:val="28"/>
        </w:rPr>
        <w:t>с. Старосубхангулово, д. Новосубхангулово, д. Старомусятово, д. Новомусятово, д. Ишдавлетово сельского</w:t>
      </w:r>
      <w:r w:rsidR="000C2E50" w:rsidRPr="006503C8">
        <w:rPr>
          <w:sz w:val="28"/>
          <w:szCs w:val="28"/>
        </w:rPr>
        <w:t xml:space="preserve"> поселения </w:t>
      </w:r>
      <w:r w:rsidR="000C2E50">
        <w:rPr>
          <w:sz w:val="28"/>
          <w:szCs w:val="28"/>
        </w:rPr>
        <w:t>Старосубхангуловский</w:t>
      </w:r>
      <w:r w:rsidR="000C2E50" w:rsidRPr="006503C8">
        <w:rPr>
          <w:sz w:val="28"/>
          <w:szCs w:val="28"/>
        </w:rPr>
        <w:t xml:space="preserve"> сельсовет </w:t>
      </w:r>
      <w:r w:rsidRPr="006503C8">
        <w:rPr>
          <w:sz w:val="28"/>
          <w:szCs w:val="28"/>
        </w:rPr>
        <w:t xml:space="preserve">муниципального района Бурзянский район Республики Башкортостан».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</w:r>
      <w:r w:rsidR="000C2E50">
        <w:rPr>
          <w:sz w:val="28"/>
          <w:szCs w:val="28"/>
        </w:rPr>
        <w:t>27.02.2015</w:t>
      </w:r>
      <w:r w:rsidRPr="006503C8">
        <w:rPr>
          <w:sz w:val="28"/>
          <w:szCs w:val="28"/>
        </w:rPr>
        <w:t xml:space="preserve"> г. размещено объявление на информационном стенде администрации сельского поселения </w:t>
      </w:r>
      <w:r w:rsidR="000C2E50">
        <w:rPr>
          <w:sz w:val="28"/>
          <w:szCs w:val="28"/>
        </w:rPr>
        <w:t>Старосубхангуловский</w:t>
      </w:r>
      <w:r w:rsidRPr="006503C8">
        <w:rPr>
          <w:sz w:val="28"/>
          <w:szCs w:val="28"/>
        </w:rPr>
        <w:t xml:space="preserve"> сельсовет, на стендах сельских домов культуры населенных пунктов </w:t>
      </w:r>
      <w:r w:rsidR="000C2E50">
        <w:rPr>
          <w:sz w:val="28"/>
          <w:szCs w:val="28"/>
        </w:rPr>
        <w:t xml:space="preserve">д. Новосубхангулово, д. </w:t>
      </w:r>
      <w:proofErr w:type="gramStart"/>
      <w:r w:rsidR="000C2E50">
        <w:rPr>
          <w:sz w:val="28"/>
          <w:szCs w:val="28"/>
        </w:rPr>
        <w:t>Новомусятово</w:t>
      </w:r>
      <w:proofErr w:type="gramEnd"/>
      <w:r w:rsidRPr="006503C8">
        <w:rPr>
          <w:sz w:val="28"/>
          <w:szCs w:val="28"/>
        </w:rPr>
        <w:t xml:space="preserve"> а также на официальном сайте размещена информация  об организации публичного слушания по  проекту правил землепользования и застройки </w:t>
      </w:r>
      <w:r w:rsidR="000C2E50">
        <w:rPr>
          <w:sz w:val="28"/>
          <w:szCs w:val="28"/>
        </w:rPr>
        <w:t>с. Старосубхангулово, д. Новосубхангулово, д. Старомусятово, д. Новомусятово, д. Ишдавлетово сельского</w:t>
      </w:r>
      <w:r w:rsidR="000C2E50" w:rsidRPr="006503C8">
        <w:rPr>
          <w:sz w:val="28"/>
          <w:szCs w:val="28"/>
        </w:rPr>
        <w:t xml:space="preserve"> поселения </w:t>
      </w:r>
      <w:r w:rsidR="000C2E50">
        <w:rPr>
          <w:sz w:val="28"/>
          <w:szCs w:val="28"/>
        </w:rPr>
        <w:t>Старосубхангуловский</w:t>
      </w:r>
      <w:r w:rsidR="000C2E50" w:rsidRPr="006503C8">
        <w:rPr>
          <w:sz w:val="28"/>
          <w:szCs w:val="28"/>
        </w:rPr>
        <w:t xml:space="preserve"> сельсовет </w:t>
      </w:r>
      <w:r w:rsidRPr="006503C8">
        <w:rPr>
          <w:sz w:val="28"/>
          <w:szCs w:val="28"/>
        </w:rPr>
        <w:t xml:space="preserve">муниципального района Бурзянский район Республики Башкортостан.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В состав комиссии по проведению публичных слушаний вошли: </w:t>
      </w:r>
      <w:r w:rsidR="000C2E50">
        <w:rPr>
          <w:sz w:val="28"/>
          <w:szCs w:val="28"/>
        </w:rPr>
        <w:t xml:space="preserve">Каскинбаев </w:t>
      </w:r>
      <w:proofErr w:type="spellStart"/>
      <w:r w:rsidR="000C2E50">
        <w:rPr>
          <w:sz w:val="28"/>
          <w:szCs w:val="28"/>
        </w:rPr>
        <w:t>Ирашат</w:t>
      </w:r>
      <w:proofErr w:type="spellEnd"/>
      <w:r w:rsidR="000C2E50">
        <w:rPr>
          <w:sz w:val="28"/>
          <w:szCs w:val="28"/>
        </w:rPr>
        <w:t xml:space="preserve"> </w:t>
      </w:r>
      <w:proofErr w:type="spellStart"/>
      <w:r w:rsidR="000C2E50">
        <w:rPr>
          <w:sz w:val="28"/>
          <w:szCs w:val="28"/>
        </w:rPr>
        <w:t>Бариевич</w:t>
      </w:r>
      <w:proofErr w:type="spellEnd"/>
      <w:r w:rsidRPr="006503C8">
        <w:rPr>
          <w:sz w:val="28"/>
          <w:szCs w:val="28"/>
        </w:rPr>
        <w:t xml:space="preserve"> – председатель комиссии, депутат от  избирательного округа № </w:t>
      </w:r>
      <w:r w:rsidR="00D62AEA">
        <w:rPr>
          <w:sz w:val="28"/>
          <w:szCs w:val="28"/>
        </w:rPr>
        <w:t>2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>Члены комиссии: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</w:r>
      <w:proofErr w:type="spellStart"/>
      <w:r w:rsidR="00D62AEA">
        <w:rPr>
          <w:sz w:val="28"/>
          <w:szCs w:val="28"/>
        </w:rPr>
        <w:t>Кулдыбаева</w:t>
      </w:r>
      <w:proofErr w:type="spellEnd"/>
      <w:r w:rsidR="00D62AEA">
        <w:rPr>
          <w:sz w:val="28"/>
          <w:szCs w:val="28"/>
        </w:rPr>
        <w:t xml:space="preserve"> Г.Р.</w:t>
      </w:r>
      <w:r w:rsidRPr="006503C8">
        <w:rPr>
          <w:sz w:val="28"/>
          <w:szCs w:val="28"/>
        </w:rPr>
        <w:t xml:space="preserve"> – депутат от  избирательного округа  № </w:t>
      </w:r>
      <w:r w:rsidR="00D62AEA">
        <w:rPr>
          <w:sz w:val="28"/>
          <w:szCs w:val="28"/>
        </w:rPr>
        <w:t>1</w:t>
      </w:r>
    </w:p>
    <w:p w:rsidR="00B50511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</w:r>
      <w:proofErr w:type="spellStart"/>
      <w:r w:rsidR="00D62AEA">
        <w:rPr>
          <w:sz w:val="28"/>
          <w:szCs w:val="28"/>
        </w:rPr>
        <w:t>Халиуллин</w:t>
      </w:r>
      <w:proofErr w:type="spellEnd"/>
      <w:r w:rsidR="00D62AEA">
        <w:rPr>
          <w:sz w:val="28"/>
          <w:szCs w:val="28"/>
        </w:rPr>
        <w:t xml:space="preserve"> Т.Ш.</w:t>
      </w:r>
      <w:r w:rsidRPr="006503C8">
        <w:rPr>
          <w:sz w:val="28"/>
          <w:szCs w:val="28"/>
        </w:rPr>
        <w:t xml:space="preserve"> – депутат от избирательного округа № </w:t>
      </w:r>
      <w:r w:rsidR="00D62AEA">
        <w:rPr>
          <w:sz w:val="28"/>
          <w:szCs w:val="28"/>
        </w:rPr>
        <w:t>8</w:t>
      </w:r>
    </w:p>
    <w:p w:rsidR="00D62AEA" w:rsidRPr="006503C8" w:rsidRDefault="00D62AEA" w:rsidP="00B505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Кулдавлетов</w:t>
      </w:r>
      <w:proofErr w:type="spellEnd"/>
      <w:r>
        <w:rPr>
          <w:sz w:val="28"/>
          <w:szCs w:val="28"/>
        </w:rPr>
        <w:t xml:space="preserve"> М.З. - </w:t>
      </w:r>
      <w:r w:rsidRPr="006503C8">
        <w:rPr>
          <w:sz w:val="28"/>
          <w:szCs w:val="28"/>
        </w:rPr>
        <w:t>депутат от избирательного округа № 7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 В повестку дня включен один вопрос: «О  проекте правил землепользования и застройки </w:t>
      </w:r>
      <w:r w:rsidR="003B769D">
        <w:rPr>
          <w:sz w:val="28"/>
          <w:szCs w:val="28"/>
        </w:rPr>
        <w:t xml:space="preserve">с. Старосубхангулово, д. Новосубхангулово, д. Старомусятово, д. Новомусятово, д. Ишдавлетово сельского поселения Старосубхангуловский сельсовет </w:t>
      </w:r>
      <w:r w:rsidRPr="006503C8">
        <w:rPr>
          <w:sz w:val="28"/>
          <w:szCs w:val="28"/>
        </w:rPr>
        <w:t>муниципального района Бурзянский район Республики Башкортостан.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</w:r>
      <w:r w:rsidR="003B769D">
        <w:rPr>
          <w:sz w:val="28"/>
          <w:szCs w:val="28"/>
        </w:rPr>
        <w:t>Каскинбаев И.Б.</w:t>
      </w:r>
      <w:r w:rsidRPr="006503C8">
        <w:rPr>
          <w:sz w:val="28"/>
          <w:szCs w:val="28"/>
        </w:rPr>
        <w:t xml:space="preserve"> - Ознакомил с порядком проведения публичных слушаний,  с проектом правил землепользования и застройки </w:t>
      </w:r>
      <w:r w:rsidR="003B769D">
        <w:rPr>
          <w:sz w:val="28"/>
          <w:szCs w:val="28"/>
        </w:rPr>
        <w:t>с. Старосубхангулово, д. Новосубхангулово, д. Старомусятово, д. Новомусятово, д. Ишдавлетово сельского поселения Старосубхангуловский сельсовет</w:t>
      </w:r>
      <w:r w:rsidRPr="006503C8">
        <w:rPr>
          <w:sz w:val="28"/>
          <w:szCs w:val="28"/>
        </w:rPr>
        <w:t xml:space="preserve"> муниципального района Бурзянский район Республики Башкортостан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>- проектами карт (схем), на которых отображена информация, предусмотренная частью 6 статьи 23 Градостроительного кодекса Российской Федерации.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В ходе слушаний участникам слушаний было разъяснено, что правила землепользования и застройки - это документ градостроительного зонирования, который утверждается нормативным правовым актом органа местного </w:t>
      </w:r>
      <w:r w:rsidRPr="006503C8">
        <w:rPr>
          <w:sz w:val="28"/>
          <w:szCs w:val="28"/>
        </w:rPr>
        <w:lastRenderedPageBreak/>
        <w:t xml:space="preserve">самоуправления,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Правила землепользования и застройки разрабатываются в целях: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1. создания условий для устойчивого развития территорий муниципальных образований, сохранения окружающей среды и объектов культурного наследия;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2. создания условий для планировки территорий поселения;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3.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4.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Правила землепользования и застройки включают в себя: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1) порядок их применения и внесения изменений в указанные правила;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2) карту градостроительного зонирования;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3) градостроительные регламенты.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>Порядок применения правил землепользования и застройки и внесения в них изменений включает в себя положения: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1) о регулировании землепользования и застройки органами местного самоуправления;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2) об изменении видов разрешенного использования земельных участков и объектов капитального строительства физическими и юридическими лицами;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3) о подготовке документации по планировке территории органами местного самоуправления;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4) о проведении публичных слушаний по вопросам землепользования и застройки;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5) о внесении изменений в правила землепользования и застройки;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6) о регулировании иных вопросов землепользования и застройки.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На карте градостроительного зонирования устанавливаются границы территориальных зон. Границы территориальных зон должны отвечать требованию принадлежности каждого земельного участка только к одной территориальной зоне. Формирование одного земельного участка из нескольких земельных участков, расположенных в различных территориальных зонах, не допускается. Территориальные зоны, как правило, не устанавливаются применительно к одному земельному участку. На карте градостроительного зонирования в обязательном порядке отображаются границы зон с особыми условиями использования территорий, границы территорий объектов культурного наследия. Границы указанных зон могут отображаться на отдельных картах. </w:t>
      </w:r>
      <w:r w:rsidRPr="006503C8">
        <w:rPr>
          <w:sz w:val="28"/>
          <w:szCs w:val="28"/>
        </w:rPr>
        <w:tab/>
        <w:t xml:space="preserve">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указываются: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1) виды разрешенного использования земельных участков и объектов капитального строительства;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2)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3)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lastRenderedPageBreak/>
        <w:tab/>
        <w:t>Участники публичных слушаний предложений и замечаний, касающихся проекта правил землепользования и застройки, для включения их в протокол публичных слушаний не выразили. По результатам публичных слушаний главе сельского поселения было рекомендовано принять решение о согласии с проектом правил землепользования и застройки сельского поселения и направлении его в Совет сельского поселения.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</w:r>
      <w:r w:rsidR="003B769D">
        <w:rPr>
          <w:sz w:val="28"/>
          <w:szCs w:val="28"/>
        </w:rPr>
        <w:t>Каскинбаев И.Б</w:t>
      </w:r>
      <w:r w:rsidRPr="006503C8">
        <w:rPr>
          <w:sz w:val="28"/>
          <w:szCs w:val="28"/>
        </w:rPr>
        <w:t xml:space="preserve">.: Прения по вопросу «проекта правил землепользования и застройки </w:t>
      </w:r>
      <w:r w:rsidR="003B769D">
        <w:rPr>
          <w:sz w:val="28"/>
          <w:szCs w:val="28"/>
        </w:rPr>
        <w:t xml:space="preserve">с. Старосубхангулово, д. Новосубхангулово, д. Старомусятово, д. Новомусятово, д. Ишдавлетово сельского поселения Старосубхангуловский сельсовет </w:t>
      </w:r>
      <w:r w:rsidRPr="006503C8">
        <w:rPr>
          <w:sz w:val="28"/>
          <w:szCs w:val="28"/>
        </w:rPr>
        <w:t xml:space="preserve">муниципального района Бурзянский район Республики Башкортостан завершены. </w:t>
      </w:r>
      <w:r w:rsidRPr="006503C8">
        <w:rPr>
          <w:sz w:val="28"/>
          <w:szCs w:val="28"/>
        </w:rPr>
        <w:tab/>
        <w:t>Комиссия в течение 7 дней со дня проведения публичных слушаний направит в Совет сельского поселения  сведения о количестве участников публичных слушаний, высказавших свое мнение (поддержку или несогласие) относительно проекта, протокол публичных слушаний. Результаты публичных слушаний будут обнародованы в местах, определенных для обнародования. Повестка дня исчерпана. Благодарю за участие в публичных слушаниях.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6503C8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>Протокол вел</w:t>
      </w:r>
      <w:r w:rsidR="00B50511" w:rsidRPr="006503C8">
        <w:rPr>
          <w:sz w:val="28"/>
          <w:szCs w:val="28"/>
        </w:rPr>
        <w:t xml:space="preserve"> __________________________ </w:t>
      </w:r>
      <w:bookmarkStart w:id="0" w:name="_GoBack"/>
      <w:bookmarkEnd w:id="0"/>
      <w:r w:rsidR="003B769D">
        <w:rPr>
          <w:sz w:val="28"/>
          <w:szCs w:val="28"/>
        </w:rPr>
        <w:t xml:space="preserve">Р.Х. </w:t>
      </w:r>
      <w:proofErr w:type="spellStart"/>
      <w:r w:rsidR="003B769D">
        <w:rPr>
          <w:sz w:val="28"/>
          <w:szCs w:val="28"/>
        </w:rPr>
        <w:t>Вагапов</w:t>
      </w:r>
      <w:proofErr w:type="spellEnd"/>
    </w:p>
    <w:p w:rsidR="00B50511" w:rsidRPr="00D12ACD" w:rsidRDefault="00B50511" w:rsidP="00B50511">
      <w:pPr>
        <w:jc w:val="both"/>
      </w:pPr>
    </w:p>
    <w:p w:rsidR="00B50511" w:rsidRDefault="00B50511" w:rsidP="00B50511">
      <w:pPr>
        <w:jc w:val="both"/>
      </w:pPr>
    </w:p>
    <w:p w:rsidR="006503C8" w:rsidRDefault="006503C8" w:rsidP="00B50511">
      <w:pPr>
        <w:jc w:val="both"/>
      </w:pPr>
    </w:p>
    <w:p w:rsidR="006503C8" w:rsidRDefault="006503C8" w:rsidP="00B50511">
      <w:pPr>
        <w:jc w:val="both"/>
      </w:pPr>
    </w:p>
    <w:p w:rsidR="006503C8" w:rsidRDefault="006503C8" w:rsidP="00B50511">
      <w:pPr>
        <w:jc w:val="both"/>
      </w:pPr>
    </w:p>
    <w:p w:rsidR="006503C8" w:rsidRDefault="006503C8" w:rsidP="00B50511">
      <w:pPr>
        <w:jc w:val="both"/>
      </w:pPr>
    </w:p>
    <w:p w:rsidR="006503C8" w:rsidRDefault="006503C8" w:rsidP="00B50511">
      <w:pPr>
        <w:jc w:val="both"/>
      </w:pPr>
    </w:p>
    <w:p w:rsidR="006503C8" w:rsidRDefault="006503C8" w:rsidP="00B50511">
      <w:pPr>
        <w:jc w:val="both"/>
      </w:pPr>
    </w:p>
    <w:p w:rsidR="006503C8" w:rsidRPr="006503C8" w:rsidRDefault="006503C8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center"/>
        <w:rPr>
          <w:b/>
          <w:sz w:val="28"/>
          <w:szCs w:val="28"/>
        </w:rPr>
      </w:pPr>
      <w:r w:rsidRPr="006503C8">
        <w:rPr>
          <w:b/>
          <w:sz w:val="28"/>
          <w:szCs w:val="28"/>
        </w:rPr>
        <w:t>РЕШЕНИЕ</w:t>
      </w:r>
    </w:p>
    <w:p w:rsidR="003B769D" w:rsidRDefault="00B50511" w:rsidP="00B50511">
      <w:pPr>
        <w:jc w:val="center"/>
        <w:rPr>
          <w:b/>
          <w:sz w:val="28"/>
          <w:szCs w:val="28"/>
        </w:rPr>
      </w:pPr>
      <w:r w:rsidRPr="006503C8">
        <w:rPr>
          <w:b/>
          <w:sz w:val="28"/>
          <w:szCs w:val="28"/>
        </w:rPr>
        <w:t xml:space="preserve">комиссии по проведению публичных слушаний по «Проекту правил землепользования и застройки </w:t>
      </w:r>
      <w:r w:rsidR="003B769D" w:rsidRPr="003B769D">
        <w:rPr>
          <w:b/>
          <w:sz w:val="28"/>
          <w:szCs w:val="28"/>
        </w:rPr>
        <w:t xml:space="preserve">с. Старосубхангулово, </w:t>
      </w:r>
    </w:p>
    <w:p w:rsidR="00B50511" w:rsidRPr="006503C8" w:rsidRDefault="003B769D" w:rsidP="00B50511">
      <w:pPr>
        <w:jc w:val="center"/>
        <w:rPr>
          <w:b/>
          <w:sz w:val="28"/>
          <w:szCs w:val="28"/>
        </w:rPr>
      </w:pPr>
      <w:r w:rsidRPr="003B769D">
        <w:rPr>
          <w:b/>
          <w:sz w:val="28"/>
          <w:szCs w:val="28"/>
        </w:rPr>
        <w:t>д. Новосубхангулово, д. Старомусятово, д. Новомусятово, д. Ишдавлетово сельского поселения Старосубхангуловский сельсовет</w:t>
      </w:r>
      <w:r w:rsidR="00B50511" w:rsidRPr="006503C8">
        <w:rPr>
          <w:b/>
          <w:sz w:val="28"/>
          <w:szCs w:val="28"/>
        </w:rPr>
        <w:t xml:space="preserve"> муниципального района Бурзянский район Республики Башкортостан»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ind w:left="2832" w:firstLine="708"/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от </w:t>
      </w:r>
      <w:r w:rsidR="003B769D">
        <w:rPr>
          <w:sz w:val="28"/>
          <w:szCs w:val="28"/>
        </w:rPr>
        <w:t>05.03.2015</w:t>
      </w:r>
      <w:r w:rsidRPr="006503C8">
        <w:rPr>
          <w:sz w:val="28"/>
          <w:szCs w:val="28"/>
        </w:rPr>
        <w:t xml:space="preserve"> года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</w:r>
      <w:proofErr w:type="gramStart"/>
      <w:r w:rsidRPr="006503C8">
        <w:rPr>
          <w:sz w:val="28"/>
          <w:szCs w:val="28"/>
        </w:rPr>
        <w:t xml:space="preserve">В соответствии со ст. 28 Федерального закона « Об общих принципах организации местного самоуправления в Российской Федерации, Устава сельского поселения </w:t>
      </w:r>
      <w:r w:rsidR="003B769D">
        <w:rPr>
          <w:sz w:val="28"/>
          <w:szCs w:val="28"/>
        </w:rPr>
        <w:t>Старосубхангуловский</w:t>
      </w:r>
      <w:r w:rsidRPr="006503C8">
        <w:rPr>
          <w:sz w:val="28"/>
          <w:szCs w:val="28"/>
        </w:rPr>
        <w:t xml:space="preserve"> сельсовет муниципального района Бурзянский район Республики Башкортостан, комиссия по проведению публичных слушаний по вопросу «Проекта правил землепользования и застройки </w:t>
      </w:r>
      <w:r w:rsidR="003B769D">
        <w:rPr>
          <w:sz w:val="28"/>
          <w:szCs w:val="28"/>
        </w:rPr>
        <w:t xml:space="preserve">с. Старосубхангулово, д. Новосубхангулово, д. Старомусятово, д. Новомусятово, д. Ишдавлетово сельского поселения Старосубхангуловский сельсовет </w:t>
      </w:r>
      <w:r w:rsidRPr="006503C8">
        <w:rPr>
          <w:sz w:val="28"/>
          <w:szCs w:val="28"/>
        </w:rPr>
        <w:t>муниципального района Бурзянский район Республики Башкортостан»</w:t>
      </w:r>
      <w:proofErr w:type="gramEnd"/>
    </w:p>
    <w:p w:rsidR="00B50511" w:rsidRPr="006503C8" w:rsidRDefault="00B50511" w:rsidP="00B50511">
      <w:pPr>
        <w:ind w:firstLine="708"/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  <w:t>РЕШИЛА:</w:t>
      </w:r>
    </w:p>
    <w:p w:rsidR="00B50511" w:rsidRPr="006503C8" w:rsidRDefault="00B50511" w:rsidP="00B50511">
      <w:pPr>
        <w:ind w:left="708" w:firstLine="708"/>
        <w:jc w:val="both"/>
        <w:rPr>
          <w:sz w:val="28"/>
          <w:szCs w:val="28"/>
        </w:rPr>
      </w:pPr>
    </w:p>
    <w:p w:rsidR="00B50511" w:rsidRPr="006503C8" w:rsidRDefault="00B50511" w:rsidP="00B50511">
      <w:pPr>
        <w:ind w:left="708" w:firstLine="708"/>
        <w:jc w:val="both"/>
        <w:rPr>
          <w:sz w:val="28"/>
          <w:szCs w:val="28"/>
        </w:rPr>
      </w:pPr>
    </w:p>
    <w:p w:rsidR="00B50511" w:rsidRPr="006503C8" w:rsidRDefault="00B50511" w:rsidP="00B50511">
      <w:pPr>
        <w:ind w:firstLine="720"/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1. Обнародовать результаты публичных слушаний по вопросу Проекта правил землепользования и застройки </w:t>
      </w:r>
      <w:r w:rsidR="003B769D">
        <w:rPr>
          <w:sz w:val="28"/>
          <w:szCs w:val="28"/>
        </w:rPr>
        <w:t xml:space="preserve">с. Старосубхангулово, д. Новосубхангулово, д. </w:t>
      </w:r>
      <w:r w:rsidR="003B769D">
        <w:rPr>
          <w:sz w:val="28"/>
          <w:szCs w:val="28"/>
        </w:rPr>
        <w:lastRenderedPageBreak/>
        <w:t>Старомусятово, д. Новомусятово, д. Ишдавлетово сельского поселения Старосубхангуловский сельсовет</w:t>
      </w:r>
      <w:r w:rsidRPr="006503C8">
        <w:rPr>
          <w:sz w:val="28"/>
          <w:szCs w:val="28"/>
        </w:rPr>
        <w:t xml:space="preserve"> муниципального района Бурзянский район Республики Башкортостан»  в администрации сельского поселения </w:t>
      </w:r>
      <w:r w:rsidR="003B769D">
        <w:rPr>
          <w:sz w:val="28"/>
          <w:szCs w:val="28"/>
        </w:rPr>
        <w:t>Старосубхангуловский</w:t>
      </w:r>
      <w:r w:rsidRPr="006503C8">
        <w:rPr>
          <w:sz w:val="28"/>
          <w:szCs w:val="28"/>
        </w:rPr>
        <w:t xml:space="preserve"> сельсовет муниципального района Бурзянский район Республики Башкортостан. </w:t>
      </w:r>
    </w:p>
    <w:p w:rsidR="00B50511" w:rsidRPr="006503C8" w:rsidRDefault="00B50511" w:rsidP="00B50511">
      <w:pPr>
        <w:ind w:firstLine="720"/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2.  Проект правил землепользования и застройки </w:t>
      </w:r>
      <w:r w:rsidR="003B769D">
        <w:rPr>
          <w:sz w:val="28"/>
          <w:szCs w:val="28"/>
        </w:rPr>
        <w:t>с. Старосубхангулово, д. Новосубхангулово, д. Старомусятово, д. Новомусятово, д. Ишдавлетово сельского поселения Старосубхангуловский сельсовет</w:t>
      </w:r>
      <w:r w:rsidR="00AD350E" w:rsidRPr="006503C8">
        <w:rPr>
          <w:sz w:val="28"/>
          <w:szCs w:val="28"/>
        </w:rPr>
        <w:t xml:space="preserve"> </w:t>
      </w:r>
      <w:r w:rsidRPr="006503C8">
        <w:rPr>
          <w:sz w:val="28"/>
          <w:szCs w:val="28"/>
        </w:rPr>
        <w:t>муниципального района Бурзянский район Республики Башкортостан» внести на рассмотрение очередного заседания Совета.</w:t>
      </w:r>
    </w:p>
    <w:p w:rsidR="00B50511" w:rsidRPr="006503C8" w:rsidRDefault="00B50511" w:rsidP="00B50511">
      <w:pPr>
        <w:ind w:firstLine="720"/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Председатель комиссии </w:t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="003B769D">
        <w:rPr>
          <w:sz w:val="28"/>
          <w:szCs w:val="28"/>
        </w:rPr>
        <w:t xml:space="preserve">И.Б. Каскинбаев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074A8F" w:rsidRDefault="00B50511" w:rsidP="00B50511">
      <w:pPr>
        <w:jc w:val="both"/>
      </w:pP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ind w:left="3540"/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ПРИЛОЖЕНИЕ к решению комиссии по проведению публичных слушаний по вопросу Проекта правил землепользования и застройки </w:t>
      </w:r>
      <w:r w:rsidR="003B769D">
        <w:rPr>
          <w:sz w:val="28"/>
          <w:szCs w:val="28"/>
        </w:rPr>
        <w:t xml:space="preserve">с. Старосубхангулово, д. Новосубхангулово, д. Старомусятово, д. Новомусятово, д. Ишдавлетово сельского поселения Старосубхангуловский сельсовет </w:t>
      </w:r>
      <w:r w:rsidRPr="006503C8">
        <w:rPr>
          <w:sz w:val="28"/>
          <w:szCs w:val="28"/>
        </w:rPr>
        <w:t>муниципального района Бурзянский район Республики Башкортостан»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center"/>
        <w:rPr>
          <w:sz w:val="28"/>
          <w:szCs w:val="28"/>
        </w:rPr>
      </w:pPr>
      <w:r w:rsidRPr="006503C8">
        <w:rPr>
          <w:sz w:val="28"/>
          <w:szCs w:val="28"/>
        </w:rPr>
        <w:t>ЗАКЛЮЧЕНИЕ</w:t>
      </w:r>
    </w:p>
    <w:p w:rsidR="00B50511" w:rsidRPr="006503C8" w:rsidRDefault="00B50511" w:rsidP="00B50511">
      <w:pPr>
        <w:jc w:val="center"/>
        <w:rPr>
          <w:b/>
          <w:sz w:val="28"/>
          <w:szCs w:val="28"/>
        </w:rPr>
      </w:pPr>
      <w:r w:rsidRPr="006503C8">
        <w:rPr>
          <w:sz w:val="28"/>
          <w:szCs w:val="28"/>
        </w:rPr>
        <w:t>по результатам публичных слушаний по вопросу</w:t>
      </w:r>
      <w:r w:rsidRPr="006503C8">
        <w:rPr>
          <w:b/>
          <w:sz w:val="28"/>
          <w:szCs w:val="28"/>
        </w:rPr>
        <w:t xml:space="preserve"> «</w:t>
      </w:r>
      <w:r w:rsidRPr="006503C8">
        <w:rPr>
          <w:sz w:val="28"/>
          <w:szCs w:val="28"/>
        </w:rPr>
        <w:t xml:space="preserve">Проекта правил землепользования и застройки </w:t>
      </w:r>
      <w:r w:rsidR="003B769D">
        <w:rPr>
          <w:sz w:val="28"/>
          <w:szCs w:val="28"/>
        </w:rPr>
        <w:t xml:space="preserve">с. Старосубхангулово, д. Новосубхангулово, д. Старомусятово, д. Новомусятово, д. Ишдавлетово сельского поселения Старосубхангуловский сельсовет </w:t>
      </w:r>
      <w:r w:rsidRPr="006503C8">
        <w:rPr>
          <w:sz w:val="28"/>
          <w:szCs w:val="28"/>
        </w:rPr>
        <w:t>муниципального района Бурзянский район Республики Башкортостан»</w:t>
      </w:r>
      <w:r w:rsidRPr="006503C8">
        <w:rPr>
          <w:b/>
          <w:sz w:val="28"/>
          <w:szCs w:val="28"/>
        </w:rPr>
        <w:t>»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numPr>
          <w:ilvl w:val="0"/>
          <w:numId w:val="1"/>
        </w:num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Основания проведения публичных слушаний: </w:t>
      </w:r>
    </w:p>
    <w:p w:rsidR="00B50511" w:rsidRPr="006503C8" w:rsidRDefault="00B50511" w:rsidP="00B50511">
      <w:pPr>
        <w:ind w:firstLine="360"/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Публичные слушания Проекта правил землепользования и застройки </w:t>
      </w:r>
      <w:r w:rsidR="003B769D">
        <w:rPr>
          <w:sz w:val="28"/>
          <w:szCs w:val="28"/>
        </w:rPr>
        <w:t>с. Старосубхангулово, д. Новосубхангулово, д. Старомусятово, д. Новомусятово, д. Ишдавлетово сельского поселения Старосубхангуловский сельсовет</w:t>
      </w:r>
      <w:r w:rsidR="00AD350E" w:rsidRPr="006503C8">
        <w:rPr>
          <w:sz w:val="28"/>
          <w:szCs w:val="28"/>
        </w:rPr>
        <w:t xml:space="preserve"> </w:t>
      </w:r>
      <w:r w:rsidRPr="006503C8">
        <w:rPr>
          <w:sz w:val="28"/>
          <w:szCs w:val="28"/>
        </w:rPr>
        <w:t>муниципального района Бурзянский район Республики Башкортостан</w:t>
      </w:r>
      <w:proofErr w:type="gramStart"/>
      <w:r w:rsidRPr="006503C8">
        <w:rPr>
          <w:sz w:val="28"/>
          <w:szCs w:val="28"/>
        </w:rPr>
        <w:t>»в</w:t>
      </w:r>
      <w:proofErr w:type="gramEnd"/>
      <w:r w:rsidRPr="006503C8">
        <w:rPr>
          <w:sz w:val="28"/>
          <w:szCs w:val="28"/>
        </w:rPr>
        <w:t xml:space="preserve"> соответствии со статьей 31 Градостроительного кодекса Российской Федерации, Федеральным законом от 06.10.2003г. № 131-ФЗ «Об общих принципах организации местного самоуправления в Российской Федерации», Уставом сельского поселения, Положением о публичных слушаниях сельского поселения </w:t>
      </w:r>
      <w:r w:rsidR="003B769D">
        <w:rPr>
          <w:sz w:val="28"/>
          <w:szCs w:val="28"/>
        </w:rPr>
        <w:t>Старосубхангуловский</w:t>
      </w:r>
      <w:r w:rsidRPr="006503C8">
        <w:rPr>
          <w:sz w:val="28"/>
          <w:szCs w:val="28"/>
        </w:rPr>
        <w:t xml:space="preserve"> сельсовет муниципального района Бурзянский район Республики Башкортостан. </w:t>
      </w:r>
    </w:p>
    <w:p w:rsidR="00B50511" w:rsidRPr="006503C8" w:rsidRDefault="00B50511" w:rsidP="00B50511">
      <w:pPr>
        <w:numPr>
          <w:ilvl w:val="0"/>
          <w:numId w:val="1"/>
        </w:num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Общие сведения о проекте, представленном на публичных слушаниях. </w:t>
      </w:r>
    </w:p>
    <w:p w:rsidR="00B50511" w:rsidRPr="006503C8" w:rsidRDefault="00B50511" w:rsidP="00B50511">
      <w:pPr>
        <w:ind w:firstLine="360"/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Территория разработки: сельское поселение </w:t>
      </w:r>
      <w:r w:rsidR="003B769D">
        <w:rPr>
          <w:sz w:val="28"/>
          <w:szCs w:val="28"/>
        </w:rPr>
        <w:t xml:space="preserve">Старосубхангуловский </w:t>
      </w:r>
      <w:r w:rsidRPr="006503C8">
        <w:rPr>
          <w:sz w:val="28"/>
          <w:szCs w:val="28"/>
        </w:rPr>
        <w:t>сельсовет муниципального района Бурзянский район Республики Башкортостан</w:t>
      </w:r>
    </w:p>
    <w:p w:rsidR="00B50511" w:rsidRPr="006503C8" w:rsidRDefault="00B50511" w:rsidP="00B50511">
      <w:pPr>
        <w:ind w:firstLine="360"/>
        <w:jc w:val="both"/>
        <w:rPr>
          <w:sz w:val="28"/>
          <w:szCs w:val="28"/>
        </w:rPr>
      </w:pPr>
      <w:r w:rsidRPr="006503C8">
        <w:rPr>
          <w:sz w:val="28"/>
          <w:szCs w:val="28"/>
        </w:rPr>
        <w:lastRenderedPageBreak/>
        <w:t xml:space="preserve">Заказчик: Администрация сельского поселения </w:t>
      </w:r>
      <w:r w:rsidR="003B769D">
        <w:rPr>
          <w:sz w:val="28"/>
          <w:szCs w:val="28"/>
        </w:rPr>
        <w:t xml:space="preserve">Старосубхангуловский </w:t>
      </w:r>
      <w:r w:rsidRPr="006503C8">
        <w:rPr>
          <w:sz w:val="28"/>
          <w:szCs w:val="28"/>
        </w:rPr>
        <w:t>сельсовет муниципального района Бурзянский район Республики Башкортостан.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>Разработчик: ООО «Альфа-Проект».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>Форма оповещения о проведении публичных слушаний:  размещено объявление на информационном стенде администрации</w:t>
      </w:r>
      <w:r w:rsidR="003B769D" w:rsidRPr="003B769D">
        <w:rPr>
          <w:sz w:val="28"/>
          <w:szCs w:val="28"/>
        </w:rPr>
        <w:t xml:space="preserve"> </w:t>
      </w:r>
      <w:r w:rsidR="003B769D">
        <w:rPr>
          <w:sz w:val="28"/>
          <w:szCs w:val="28"/>
        </w:rPr>
        <w:t>сельского поселения Старосубхангуловский сельсовет</w:t>
      </w:r>
      <w:r w:rsidRPr="006503C8">
        <w:rPr>
          <w:sz w:val="28"/>
          <w:szCs w:val="28"/>
        </w:rPr>
        <w:t xml:space="preserve">, на стендах сельских домов культуры населенных пунктов </w:t>
      </w:r>
      <w:r w:rsidR="003B769D">
        <w:rPr>
          <w:sz w:val="28"/>
          <w:szCs w:val="28"/>
        </w:rPr>
        <w:t xml:space="preserve">с. Старосубхангулово, д. Новосубхангулово, д. Старомусятово, д. Новомусятово, д. Ишдавлетово.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В период проведения публичных слушаний демонстрационные материалы проекта Правил землепользования и застройки были выставлены в местах проведения публичных слушаниях. </w:t>
      </w:r>
      <w:r w:rsidRPr="006503C8">
        <w:rPr>
          <w:sz w:val="28"/>
          <w:szCs w:val="28"/>
        </w:rPr>
        <w:tab/>
        <w:t xml:space="preserve">Экспозиция демонстрационных материалов проекта Правил землепользования и застройки размещались с </w:t>
      </w:r>
      <w:r w:rsidR="003B769D">
        <w:rPr>
          <w:sz w:val="28"/>
          <w:szCs w:val="28"/>
        </w:rPr>
        <w:t>27.02.2015</w:t>
      </w:r>
      <w:r w:rsidRPr="006503C8">
        <w:rPr>
          <w:sz w:val="28"/>
          <w:szCs w:val="28"/>
        </w:rPr>
        <w:t xml:space="preserve"> года по </w:t>
      </w:r>
      <w:r w:rsidR="003B769D">
        <w:rPr>
          <w:sz w:val="28"/>
          <w:szCs w:val="28"/>
        </w:rPr>
        <w:t>05.03.2015</w:t>
      </w:r>
      <w:r w:rsidRPr="006503C8">
        <w:rPr>
          <w:sz w:val="28"/>
          <w:szCs w:val="28"/>
        </w:rPr>
        <w:t xml:space="preserve"> года.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>Сведения о проведении публичных слушаний: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 Публичные слушания по вопросу Правил землепользования и застройки проводились в соответствии с графиком проведения, утвержденным  Решением Совета № </w:t>
      </w:r>
      <w:r w:rsidR="003B769D">
        <w:rPr>
          <w:sz w:val="28"/>
          <w:szCs w:val="28"/>
        </w:rPr>
        <w:t>2-75/237</w:t>
      </w:r>
      <w:r w:rsidRPr="006503C8">
        <w:rPr>
          <w:sz w:val="28"/>
          <w:szCs w:val="28"/>
        </w:rPr>
        <w:t xml:space="preserve">  от «</w:t>
      </w:r>
      <w:r w:rsidR="003B769D">
        <w:rPr>
          <w:sz w:val="28"/>
          <w:szCs w:val="28"/>
        </w:rPr>
        <w:t>27</w:t>
      </w:r>
      <w:r w:rsidRPr="006503C8">
        <w:rPr>
          <w:sz w:val="28"/>
          <w:szCs w:val="28"/>
        </w:rPr>
        <w:t xml:space="preserve">» </w:t>
      </w:r>
      <w:r w:rsidR="003B769D">
        <w:rPr>
          <w:sz w:val="28"/>
          <w:szCs w:val="28"/>
        </w:rPr>
        <w:t>февраля 2015</w:t>
      </w:r>
      <w:r w:rsidRPr="006503C8">
        <w:rPr>
          <w:sz w:val="28"/>
          <w:szCs w:val="28"/>
        </w:rPr>
        <w:t xml:space="preserve"> года, проведено </w:t>
      </w:r>
      <w:r w:rsidR="003B769D">
        <w:rPr>
          <w:sz w:val="28"/>
          <w:szCs w:val="28"/>
        </w:rPr>
        <w:t>05 марта 2015</w:t>
      </w:r>
      <w:r w:rsidRPr="006503C8">
        <w:rPr>
          <w:sz w:val="28"/>
          <w:szCs w:val="28"/>
        </w:rPr>
        <w:t xml:space="preserve"> года.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        - в </w:t>
      </w:r>
      <w:r w:rsidR="000917F9" w:rsidRPr="006503C8">
        <w:rPr>
          <w:sz w:val="28"/>
          <w:szCs w:val="28"/>
        </w:rPr>
        <w:t>9</w:t>
      </w:r>
      <w:r w:rsidRPr="006503C8">
        <w:rPr>
          <w:sz w:val="28"/>
          <w:szCs w:val="28"/>
        </w:rPr>
        <w:t xml:space="preserve">-00 часов в здании сельского клуба </w:t>
      </w:r>
      <w:proofErr w:type="spellStart"/>
      <w:r w:rsidRPr="006503C8">
        <w:rPr>
          <w:sz w:val="28"/>
          <w:szCs w:val="28"/>
        </w:rPr>
        <w:t>д</w:t>
      </w:r>
      <w:proofErr w:type="gramStart"/>
      <w:r w:rsidR="00D62AEA">
        <w:rPr>
          <w:sz w:val="28"/>
          <w:szCs w:val="28"/>
        </w:rPr>
        <w:t>.</w:t>
      </w:r>
      <w:r w:rsidR="003B769D">
        <w:rPr>
          <w:sz w:val="28"/>
          <w:szCs w:val="28"/>
        </w:rPr>
        <w:t>Н</w:t>
      </w:r>
      <w:proofErr w:type="gramEnd"/>
      <w:r w:rsidR="003B769D">
        <w:rPr>
          <w:sz w:val="28"/>
          <w:szCs w:val="28"/>
        </w:rPr>
        <w:t>овосубхангулово</w:t>
      </w:r>
      <w:proofErr w:type="spellEnd"/>
      <w:r w:rsidRPr="006503C8">
        <w:rPr>
          <w:sz w:val="28"/>
          <w:szCs w:val="28"/>
        </w:rPr>
        <w:t xml:space="preserve">  с участием жителей </w:t>
      </w:r>
      <w:r w:rsidR="003B769D" w:rsidRPr="006503C8">
        <w:rPr>
          <w:sz w:val="28"/>
          <w:szCs w:val="28"/>
        </w:rPr>
        <w:t>д</w:t>
      </w:r>
      <w:r w:rsidR="003B769D">
        <w:rPr>
          <w:sz w:val="28"/>
          <w:szCs w:val="28"/>
        </w:rPr>
        <w:t>. Новосубхангулово</w:t>
      </w:r>
      <w:r w:rsidR="003B769D" w:rsidRPr="006503C8">
        <w:rPr>
          <w:sz w:val="28"/>
          <w:szCs w:val="28"/>
        </w:rPr>
        <w:t>  </w:t>
      </w:r>
      <w:r w:rsidRPr="006503C8">
        <w:rPr>
          <w:sz w:val="28"/>
          <w:szCs w:val="28"/>
        </w:rPr>
        <w:t>;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>        - в 1</w:t>
      </w:r>
      <w:r w:rsidR="000917F9" w:rsidRPr="006503C8">
        <w:rPr>
          <w:sz w:val="28"/>
          <w:szCs w:val="28"/>
        </w:rPr>
        <w:t>1</w:t>
      </w:r>
      <w:r w:rsidRPr="006503C8">
        <w:rPr>
          <w:sz w:val="28"/>
          <w:szCs w:val="28"/>
        </w:rPr>
        <w:t xml:space="preserve">-00 часов в здании </w:t>
      </w:r>
      <w:r w:rsidR="00D62AEA">
        <w:rPr>
          <w:sz w:val="28"/>
          <w:szCs w:val="28"/>
        </w:rPr>
        <w:t>школы</w:t>
      </w:r>
      <w:r w:rsidRPr="006503C8">
        <w:rPr>
          <w:sz w:val="28"/>
          <w:szCs w:val="28"/>
        </w:rPr>
        <w:t xml:space="preserve"> </w:t>
      </w:r>
      <w:proofErr w:type="spellStart"/>
      <w:r w:rsidRPr="006503C8">
        <w:rPr>
          <w:sz w:val="28"/>
          <w:szCs w:val="28"/>
        </w:rPr>
        <w:t>д</w:t>
      </w:r>
      <w:proofErr w:type="gramStart"/>
      <w:r w:rsidRPr="006503C8">
        <w:rPr>
          <w:sz w:val="28"/>
          <w:szCs w:val="28"/>
        </w:rPr>
        <w:t>.</w:t>
      </w:r>
      <w:r w:rsidR="003B769D">
        <w:rPr>
          <w:sz w:val="28"/>
          <w:szCs w:val="28"/>
        </w:rPr>
        <w:t>С</w:t>
      </w:r>
      <w:proofErr w:type="gramEnd"/>
      <w:r w:rsidR="003B769D">
        <w:rPr>
          <w:sz w:val="28"/>
          <w:szCs w:val="28"/>
        </w:rPr>
        <w:t>таромусятово</w:t>
      </w:r>
      <w:proofErr w:type="spellEnd"/>
      <w:r w:rsidRPr="006503C8">
        <w:rPr>
          <w:sz w:val="28"/>
          <w:szCs w:val="28"/>
        </w:rPr>
        <w:t xml:space="preserve"> с участием жителей </w:t>
      </w:r>
      <w:proofErr w:type="spellStart"/>
      <w:r w:rsidRPr="006503C8">
        <w:rPr>
          <w:sz w:val="28"/>
          <w:szCs w:val="28"/>
        </w:rPr>
        <w:t>д.</w:t>
      </w:r>
      <w:r w:rsidR="003B769D">
        <w:rPr>
          <w:sz w:val="28"/>
          <w:szCs w:val="28"/>
        </w:rPr>
        <w:t>Старомусятово</w:t>
      </w:r>
      <w:proofErr w:type="spellEnd"/>
      <w:r w:rsidR="000917F9" w:rsidRPr="006503C8">
        <w:rPr>
          <w:sz w:val="28"/>
          <w:szCs w:val="28"/>
        </w:rPr>
        <w:t>;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>        - в 1</w:t>
      </w:r>
      <w:r w:rsidR="000917F9" w:rsidRPr="006503C8">
        <w:rPr>
          <w:sz w:val="28"/>
          <w:szCs w:val="28"/>
        </w:rPr>
        <w:t>3</w:t>
      </w:r>
      <w:r w:rsidRPr="006503C8">
        <w:rPr>
          <w:sz w:val="28"/>
          <w:szCs w:val="28"/>
        </w:rPr>
        <w:t xml:space="preserve">-00 часов  в здании сельского клуба </w:t>
      </w:r>
      <w:r w:rsidR="003B769D">
        <w:rPr>
          <w:sz w:val="28"/>
          <w:szCs w:val="28"/>
        </w:rPr>
        <w:t>д. Новомусятово</w:t>
      </w:r>
      <w:r w:rsidRPr="006503C8">
        <w:rPr>
          <w:sz w:val="28"/>
          <w:szCs w:val="28"/>
        </w:rPr>
        <w:t xml:space="preserve"> с участием жителей </w:t>
      </w:r>
      <w:proofErr w:type="spellStart"/>
      <w:r w:rsidRPr="006503C8">
        <w:rPr>
          <w:sz w:val="28"/>
          <w:szCs w:val="28"/>
        </w:rPr>
        <w:t>д</w:t>
      </w:r>
      <w:proofErr w:type="gramStart"/>
      <w:r w:rsidRPr="006503C8">
        <w:rPr>
          <w:sz w:val="28"/>
          <w:szCs w:val="28"/>
        </w:rPr>
        <w:t>.</w:t>
      </w:r>
      <w:r w:rsidR="003B769D">
        <w:rPr>
          <w:sz w:val="28"/>
          <w:szCs w:val="28"/>
        </w:rPr>
        <w:t>Н</w:t>
      </w:r>
      <w:proofErr w:type="gramEnd"/>
      <w:r w:rsidR="003B769D">
        <w:rPr>
          <w:sz w:val="28"/>
          <w:szCs w:val="28"/>
        </w:rPr>
        <w:t>овомусятово</w:t>
      </w:r>
      <w:proofErr w:type="spellEnd"/>
      <w:r w:rsidR="000917F9" w:rsidRPr="006503C8">
        <w:rPr>
          <w:sz w:val="28"/>
          <w:szCs w:val="28"/>
        </w:rPr>
        <w:t>;</w:t>
      </w:r>
    </w:p>
    <w:p w:rsidR="000917F9" w:rsidRPr="006503C8" w:rsidRDefault="000917F9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        - в 15-00 часов в здании </w:t>
      </w:r>
      <w:r w:rsidR="00D62AEA">
        <w:rPr>
          <w:sz w:val="28"/>
          <w:szCs w:val="28"/>
        </w:rPr>
        <w:t>школы</w:t>
      </w:r>
      <w:r w:rsidRPr="006503C8">
        <w:rPr>
          <w:sz w:val="28"/>
          <w:szCs w:val="28"/>
        </w:rPr>
        <w:t xml:space="preserve"> </w:t>
      </w:r>
      <w:r w:rsidR="00D62AEA">
        <w:rPr>
          <w:sz w:val="28"/>
          <w:szCs w:val="28"/>
        </w:rPr>
        <w:t xml:space="preserve">пос. </w:t>
      </w:r>
      <w:proofErr w:type="spellStart"/>
      <w:r w:rsidR="00D62AEA">
        <w:rPr>
          <w:sz w:val="28"/>
          <w:szCs w:val="28"/>
        </w:rPr>
        <w:t>агидель</w:t>
      </w:r>
      <w:proofErr w:type="spellEnd"/>
      <w:r w:rsidRPr="006503C8">
        <w:rPr>
          <w:sz w:val="28"/>
          <w:szCs w:val="28"/>
        </w:rPr>
        <w:t xml:space="preserve"> с участием жителей </w:t>
      </w:r>
      <w:r w:rsidR="00D62AEA">
        <w:rPr>
          <w:sz w:val="28"/>
          <w:szCs w:val="28"/>
        </w:rPr>
        <w:t xml:space="preserve">пос. </w:t>
      </w:r>
      <w:proofErr w:type="spellStart"/>
      <w:r w:rsidR="00D62AEA">
        <w:rPr>
          <w:sz w:val="28"/>
          <w:szCs w:val="28"/>
        </w:rPr>
        <w:t>Агидель</w:t>
      </w:r>
      <w:proofErr w:type="spellEnd"/>
      <w:r w:rsidR="00D62AEA">
        <w:rPr>
          <w:sz w:val="28"/>
          <w:szCs w:val="28"/>
        </w:rPr>
        <w:t xml:space="preserve"> и д. Ишдавлетово</w:t>
      </w:r>
      <w:r w:rsidRPr="006503C8">
        <w:rPr>
          <w:sz w:val="28"/>
          <w:szCs w:val="28"/>
        </w:rPr>
        <w:t>;</w:t>
      </w:r>
    </w:p>
    <w:p w:rsidR="000917F9" w:rsidRPr="006503C8" w:rsidRDefault="000917F9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        - в 1</w:t>
      </w:r>
      <w:r w:rsidR="006503C8" w:rsidRPr="006503C8">
        <w:rPr>
          <w:sz w:val="28"/>
          <w:szCs w:val="28"/>
        </w:rPr>
        <w:t>8</w:t>
      </w:r>
      <w:r w:rsidRPr="006503C8">
        <w:rPr>
          <w:sz w:val="28"/>
          <w:szCs w:val="28"/>
        </w:rPr>
        <w:t xml:space="preserve">-00 часов в здании </w:t>
      </w:r>
      <w:r w:rsidR="00D62AEA">
        <w:rPr>
          <w:sz w:val="28"/>
          <w:szCs w:val="28"/>
        </w:rPr>
        <w:t>РДК</w:t>
      </w:r>
      <w:r w:rsidRPr="006503C8">
        <w:rPr>
          <w:sz w:val="28"/>
          <w:szCs w:val="28"/>
        </w:rPr>
        <w:t xml:space="preserve"> </w:t>
      </w:r>
      <w:r w:rsidR="00D62AEA">
        <w:rPr>
          <w:sz w:val="28"/>
          <w:szCs w:val="28"/>
        </w:rPr>
        <w:t>с. Старосубхангулово</w:t>
      </w:r>
      <w:r w:rsidRPr="006503C8">
        <w:rPr>
          <w:sz w:val="28"/>
          <w:szCs w:val="28"/>
        </w:rPr>
        <w:t xml:space="preserve"> с участием жителей </w:t>
      </w:r>
      <w:r w:rsidR="00D62AEA">
        <w:rPr>
          <w:sz w:val="28"/>
          <w:szCs w:val="28"/>
        </w:rPr>
        <w:t>с. Старосубхангулово</w:t>
      </w:r>
      <w:r w:rsidRPr="006503C8">
        <w:rPr>
          <w:sz w:val="28"/>
          <w:szCs w:val="28"/>
        </w:rPr>
        <w:t>;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Общее количество присутствующих граждан на публичных слушаниях: </w:t>
      </w:r>
      <w:r w:rsidR="003B769D">
        <w:rPr>
          <w:sz w:val="28"/>
          <w:szCs w:val="28"/>
        </w:rPr>
        <w:t>312</w:t>
      </w:r>
      <w:r w:rsidRPr="006503C8">
        <w:rPr>
          <w:sz w:val="28"/>
          <w:szCs w:val="28"/>
        </w:rPr>
        <w:t xml:space="preserve"> чел. </w:t>
      </w:r>
    </w:p>
    <w:p w:rsidR="00B50511" w:rsidRPr="006503C8" w:rsidRDefault="00B50511" w:rsidP="00B50511">
      <w:pPr>
        <w:ind w:firstLine="720"/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Всего поступило замечаний и предложений участников публичных слушаний по проекту от </w:t>
      </w:r>
      <w:r w:rsidR="003B769D">
        <w:rPr>
          <w:sz w:val="28"/>
          <w:szCs w:val="28"/>
        </w:rPr>
        <w:t>27.02</w:t>
      </w:r>
      <w:r w:rsidRPr="006503C8">
        <w:rPr>
          <w:sz w:val="28"/>
          <w:szCs w:val="28"/>
        </w:rPr>
        <w:t>.201</w:t>
      </w:r>
      <w:r w:rsidR="006503C8" w:rsidRPr="006503C8">
        <w:rPr>
          <w:sz w:val="28"/>
          <w:szCs w:val="28"/>
        </w:rPr>
        <w:t>6</w:t>
      </w:r>
      <w:r w:rsidRPr="006503C8">
        <w:rPr>
          <w:sz w:val="28"/>
          <w:szCs w:val="28"/>
        </w:rPr>
        <w:t xml:space="preserve"> года: - содержащихся в протоколах публичных слушаний - 0; - содержащихся в письменных обращениях - 0 . Выводы и рекомендации -1.  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 xml:space="preserve">Процедура проведения публичных слушаний  по проекту Правил землепользования и застройки соблюдена и соответствует требованиям действующего законодательства Российской Федерации, нормативным актам сельского поселения, в </w:t>
      </w:r>
      <w:proofErr w:type="gramStart"/>
      <w:r w:rsidRPr="006503C8">
        <w:rPr>
          <w:sz w:val="28"/>
          <w:szCs w:val="28"/>
        </w:rPr>
        <w:t>связи</w:t>
      </w:r>
      <w:proofErr w:type="gramEnd"/>
      <w:r w:rsidRPr="006503C8">
        <w:rPr>
          <w:sz w:val="28"/>
          <w:szCs w:val="28"/>
        </w:rPr>
        <w:t xml:space="preserve"> с чем публичные слушания по Правил землепользования и застройки считать состоявшимися.</w:t>
      </w:r>
    </w:p>
    <w:p w:rsidR="00B50511" w:rsidRPr="006503C8" w:rsidRDefault="00B50511" w:rsidP="00B50511">
      <w:pPr>
        <w:ind w:firstLine="708"/>
        <w:jc w:val="both"/>
        <w:rPr>
          <w:sz w:val="28"/>
          <w:szCs w:val="28"/>
        </w:rPr>
      </w:pPr>
      <w:r w:rsidRPr="006503C8">
        <w:rPr>
          <w:sz w:val="28"/>
          <w:szCs w:val="28"/>
        </w:rPr>
        <w:t>Проект слушаний Правил землепользования и застройки получил положительную оценку и рекомендуется к утверждению.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ab/>
        <w:t>Настоящее заключение подлежит обнародованию путем размещения на информационном стенде сельского поселения и размещению на официальном сайте  по адресу:</w:t>
      </w:r>
      <w:r w:rsidR="003B769D">
        <w:rPr>
          <w:sz w:val="28"/>
          <w:szCs w:val="28"/>
        </w:rPr>
        <w:t xml:space="preserve"> </w:t>
      </w:r>
      <w:hyperlink r:id="rId11" w:history="1">
        <w:r w:rsidR="003B769D" w:rsidRPr="003B769D">
          <w:rPr>
            <w:rStyle w:val="a3"/>
            <w:sz w:val="28"/>
            <w:szCs w:val="28"/>
          </w:rPr>
          <w:t>http://starosubhangul.burzyan.ru</w:t>
        </w:r>
      </w:hyperlink>
      <w:r w:rsidRPr="006503C8">
        <w:rPr>
          <w:sz w:val="28"/>
          <w:szCs w:val="28"/>
        </w:rPr>
        <w:t>.</w:t>
      </w:r>
    </w:p>
    <w:p w:rsidR="00B50511" w:rsidRPr="006503C8" w:rsidRDefault="00B50511" w:rsidP="00B50511">
      <w:pPr>
        <w:jc w:val="both"/>
        <w:rPr>
          <w:sz w:val="28"/>
          <w:szCs w:val="28"/>
        </w:rPr>
      </w:pPr>
    </w:p>
    <w:p w:rsidR="00B50511" w:rsidRPr="006503C8" w:rsidRDefault="00B50511" w:rsidP="00B50511">
      <w:pPr>
        <w:jc w:val="both"/>
        <w:rPr>
          <w:sz w:val="28"/>
          <w:szCs w:val="28"/>
        </w:rPr>
      </w:pPr>
      <w:r w:rsidRPr="006503C8">
        <w:rPr>
          <w:sz w:val="28"/>
          <w:szCs w:val="28"/>
        </w:rPr>
        <w:t xml:space="preserve">Председатель комиссии </w:t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Pr="006503C8">
        <w:rPr>
          <w:sz w:val="28"/>
          <w:szCs w:val="28"/>
        </w:rPr>
        <w:tab/>
      </w:r>
      <w:r w:rsidR="003B769D">
        <w:rPr>
          <w:sz w:val="28"/>
          <w:szCs w:val="28"/>
        </w:rPr>
        <w:t>И.Б. Каскинбаев</w:t>
      </w:r>
    </w:p>
    <w:p w:rsidR="005033D7" w:rsidRPr="006503C8" w:rsidRDefault="005033D7">
      <w:pPr>
        <w:rPr>
          <w:sz w:val="28"/>
          <w:szCs w:val="28"/>
        </w:rPr>
      </w:pPr>
    </w:p>
    <w:sectPr w:rsidR="005033D7" w:rsidRPr="006503C8" w:rsidSect="0048634F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6777C"/>
    <w:multiLevelType w:val="hybridMultilevel"/>
    <w:tmpl w:val="AF04D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60667"/>
    <w:rsid w:val="000917F9"/>
    <w:rsid w:val="000C2E50"/>
    <w:rsid w:val="00147296"/>
    <w:rsid w:val="00160667"/>
    <w:rsid w:val="00252E56"/>
    <w:rsid w:val="003B769D"/>
    <w:rsid w:val="0048634F"/>
    <w:rsid w:val="005033D7"/>
    <w:rsid w:val="006503C8"/>
    <w:rsid w:val="006C3983"/>
    <w:rsid w:val="0074429F"/>
    <w:rsid w:val="008168E6"/>
    <w:rsid w:val="009B72EE"/>
    <w:rsid w:val="00AB3EA7"/>
    <w:rsid w:val="00AD350E"/>
    <w:rsid w:val="00B50511"/>
    <w:rsid w:val="00B94F3D"/>
    <w:rsid w:val="00CA0227"/>
    <w:rsid w:val="00D62AEA"/>
    <w:rsid w:val="00DE2FC5"/>
    <w:rsid w:val="00DE4FC4"/>
    <w:rsid w:val="00EF29F9"/>
    <w:rsid w:val="00EF2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5051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03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3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5051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03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3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tarosubhangul.burzyan.ru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11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2016-12-16T06:53:00Z</cp:lastPrinted>
  <dcterms:created xsi:type="dcterms:W3CDTF">2016-10-14T11:23:00Z</dcterms:created>
  <dcterms:modified xsi:type="dcterms:W3CDTF">2016-12-16T08:24:00Z</dcterms:modified>
</cp:coreProperties>
</file>