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5" w:rsidRPr="005B59AE" w:rsidRDefault="003D3B05" w:rsidP="0079324B">
      <w:pPr>
        <w:jc w:val="center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F5376" w:rsidRPr="00840B10" w:rsidRDefault="003D3B05" w:rsidP="008F53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 xml:space="preserve">публичных слушаний по проекту планировки </w:t>
      </w:r>
      <w:r>
        <w:rPr>
          <w:rFonts w:ascii="Times New Roman" w:hAnsi="Times New Roman"/>
          <w:b/>
          <w:sz w:val="28"/>
          <w:szCs w:val="28"/>
        </w:rPr>
        <w:t xml:space="preserve">и проекту межевания </w:t>
      </w:r>
      <w:r w:rsidRPr="005B59AE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 xml:space="preserve">для размещения линейного </w:t>
      </w:r>
      <w:r w:rsidRPr="005B59AE">
        <w:rPr>
          <w:rFonts w:ascii="Times New Roman" w:hAnsi="Times New Roman"/>
          <w:b/>
          <w:sz w:val="28"/>
          <w:szCs w:val="28"/>
        </w:rPr>
        <w:t xml:space="preserve">объекта </w:t>
      </w:r>
      <w:r w:rsidR="008F5376" w:rsidRPr="00DA68CD">
        <w:rPr>
          <w:rStyle w:val="1"/>
          <w:rFonts w:ascii="Times New Roman" w:hAnsi="Times New Roman"/>
          <w:b/>
          <w:sz w:val="28"/>
          <w:szCs w:val="28"/>
        </w:rPr>
        <w:t>«</w:t>
      </w:r>
      <w:r w:rsidR="008F5376" w:rsidRPr="00DA68CD">
        <w:rPr>
          <w:rFonts w:ascii="Times New Roman" w:hAnsi="Times New Roman"/>
          <w:b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Башкортостан»,</w:t>
      </w:r>
      <w:r w:rsidR="008F5376">
        <w:rPr>
          <w:rFonts w:ascii="Times New Roman" w:hAnsi="Times New Roman"/>
          <w:b/>
          <w:sz w:val="28"/>
          <w:szCs w:val="28"/>
        </w:rPr>
        <w:t xml:space="preserve"> расположенного в сельском поселении </w:t>
      </w:r>
      <w:r w:rsidR="00C046C6">
        <w:rPr>
          <w:rFonts w:ascii="Times New Roman" w:hAnsi="Times New Roman"/>
          <w:b/>
          <w:sz w:val="28"/>
          <w:szCs w:val="28"/>
        </w:rPr>
        <w:t>Старосубхангуловский</w:t>
      </w:r>
      <w:r w:rsidR="008F5376">
        <w:rPr>
          <w:rFonts w:ascii="Times New Roman" w:hAnsi="Times New Roman"/>
          <w:b/>
          <w:sz w:val="28"/>
          <w:szCs w:val="28"/>
        </w:rPr>
        <w:t xml:space="preserve"> сельсовет муниципальный район Бурзянский район Республики Башкортостан</w:t>
      </w:r>
    </w:p>
    <w:p w:rsidR="003D3B05" w:rsidRPr="005B59AE" w:rsidRDefault="003D3B05" w:rsidP="007932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3B05" w:rsidRPr="005B59AE" w:rsidRDefault="00071A25" w:rsidP="004571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3B05" w:rsidRPr="005B59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Старосубхангулово</w:t>
      </w:r>
      <w:r w:rsidR="003D3B05" w:rsidRPr="005B59AE">
        <w:rPr>
          <w:rFonts w:ascii="Times New Roman" w:hAnsi="Times New Roman"/>
          <w:sz w:val="28"/>
          <w:szCs w:val="28"/>
        </w:rPr>
        <w:tab/>
      </w:r>
      <w:r w:rsidR="003D3B05" w:rsidRPr="005B59AE">
        <w:rPr>
          <w:rFonts w:ascii="Times New Roman" w:hAnsi="Times New Roman"/>
          <w:sz w:val="28"/>
          <w:szCs w:val="28"/>
        </w:rPr>
        <w:tab/>
      </w:r>
      <w:r w:rsidR="003D3B05" w:rsidRPr="005B59AE">
        <w:rPr>
          <w:rFonts w:ascii="Times New Roman" w:hAnsi="Times New Roman"/>
          <w:sz w:val="28"/>
          <w:szCs w:val="28"/>
        </w:rPr>
        <w:tab/>
      </w:r>
      <w:r w:rsidR="00461825">
        <w:rPr>
          <w:rFonts w:ascii="Times New Roman" w:hAnsi="Times New Roman"/>
          <w:sz w:val="28"/>
          <w:szCs w:val="28"/>
        </w:rPr>
        <w:t xml:space="preserve">                  </w:t>
      </w:r>
      <w:r w:rsidR="003D3B05" w:rsidRPr="005B59AE">
        <w:rPr>
          <w:rFonts w:ascii="Times New Roman" w:hAnsi="Times New Roman"/>
          <w:sz w:val="28"/>
          <w:szCs w:val="28"/>
        </w:rPr>
        <w:tab/>
        <w:t>«</w:t>
      </w:r>
      <w:r w:rsidR="008F5376">
        <w:rPr>
          <w:rFonts w:ascii="Times New Roman" w:hAnsi="Times New Roman"/>
          <w:sz w:val="28"/>
          <w:szCs w:val="28"/>
        </w:rPr>
        <w:t>03</w:t>
      </w:r>
      <w:r w:rsidR="003D3B05" w:rsidRPr="005B59AE">
        <w:rPr>
          <w:rFonts w:ascii="Times New Roman" w:hAnsi="Times New Roman"/>
          <w:sz w:val="28"/>
          <w:szCs w:val="28"/>
        </w:rPr>
        <w:t>»</w:t>
      </w:r>
      <w:r w:rsidR="008F5376">
        <w:rPr>
          <w:rFonts w:ascii="Times New Roman" w:hAnsi="Times New Roman"/>
          <w:sz w:val="28"/>
          <w:szCs w:val="28"/>
        </w:rPr>
        <w:t>мая 2018</w:t>
      </w:r>
      <w:r w:rsidR="003D3B05" w:rsidRPr="005B59AE">
        <w:rPr>
          <w:rFonts w:ascii="Times New Roman" w:hAnsi="Times New Roman"/>
          <w:sz w:val="28"/>
          <w:szCs w:val="28"/>
        </w:rPr>
        <w:t xml:space="preserve"> г.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Местопроведения: Здание администрации сельского поселения </w:t>
      </w:r>
      <w:r w:rsidR="00071A25">
        <w:rPr>
          <w:rFonts w:ascii="Times New Roman" w:hAnsi="Times New Roman"/>
          <w:sz w:val="28"/>
          <w:szCs w:val="28"/>
        </w:rPr>
        <w:t>Старосубхангуловский</w:t>
      </w:r>
      <w:r w:rsidRPr="005B59AE">
        <w:rPr>
          <w:rFonts w:ascii="Times New Roman" w:hAnsi="Times New Roman"/>
          <w:sz w:val="28"/>
          <w:szCs w:val="28"/>
        </w:rPr>
        <w:t xml:space="preserve"> сельсовет, МР </w:t>
      </w:r>
      <w:r w:rsidR="008F5376">
        <w:rPr>
          <w:rFonts w:ascii="Times New Roman" w:hAnsi="Times New Roman"/>
          <w:sz w:val="28"/>
          <w:szCs w:val="28"/>
        </w:rPr>
        <w:t>Бу</w:t>
      </w:r>
      <w:r w:rsidR="00C046C6">
        <w:rPr>
          <w:rFonts w:ascii="Times New Roman" w:hAnsi="Times New Roman"/>
          <w:sz w:val="28"/>
          <w:szCs w:val="28"/>
        </w:rPr>
        <w:t>р</w:t>
      </w:r>
      <w:r w:rsidR="008F5376">
        <w:rPr>
          <w:rFonts w:ascii="Times New Roman" w:hAnsi="Times New Roman"/>
          <w:sz w:val="28"/>
          <w:szCs w:val="28"/>
        </w:rPr>
        <w:t>зянский</w:t>
      </w:r>
      <w:r>
        <w:rPr>
          <w:rFonts w:ascii="Times New Roman" w:hAnsi="Times New Roman"/>
          <w:sz w:val="28"/>
          <w:szCs w:val="28"/>
        </w:rPr>
        <w:t xml:space="preserve"> район, РБ  по адресу: </w:t>
      </w:r>
      <w:r w:rsidR="008F5376" w:rsidRPr="004A4A2A">
        <w:rPr>
          <w:rStyle w:val="value"/>
          <w:rFonts w:ascii="Times New Roman" w:hAnsi="Times New Roman"/>
          <w:sz w:val="28"/>
          <w:szCs w:val="28"/>
        </w:rPr>
        <w:t xml:space="preserve">Республика Башкортостан, Бурзянский район, </w:t>
      </w:r>
      <w:bookmarkStart w:id="0" w:name="_GoBack"/>
      <w:r w:rsidR="00071A25">
        <w:rPr>
          <w:rStyle w:val="value"/>
          <w:rFonts w:ascii="Times New Roman" w:hAnsi="Times New Roman"/>
          <w:sz w:val="28"/>
          <w:szCs w:val="28"/>
        </w:rPr>
        <w:t>с. Старосубхангулово, ул. Салавата, 3</w:t>
      </w:r>
      <w:bookmarkEnd w:id="0"/>
      <w:r w:rsidR="00AE217F">
        <w:rPr>
          <w:rStyle w:val="value"/>
          <w:rFonts w:ascii="Times New Roman" w:hAnsi="Times New Roman"/>
          <w:sz w:val="28"/>
          <w:szCs w:val="28"/>
        </w:rPr>
        <w:t>2</w:t>
      </w:r>
      <w:r w:rsidR="00071A25">
        <w:rPr>
          <w:rStyle w:val="value"/>
          <w:rFonts w:ascii="Times New Roman" w:hAnsi="Times New Roman"/>
          <w:sz w:val="28"/>
          <w:szCs w:val="28"/>
        </w:rPr>
        <w:t xml:space="preserve">. </w:t>
      </w:r>
      <w:r w:rsidRPr="005B59AE">
        <w:rPr>
          <w:rFonts w:ascii="Times New Roman" w:hAnsi="Times New Roman"/>
          <w:sz w:val="28"/>
          <w:szCs w:val="28"/>
        </w:rPr>
        <w:t>Время проведения: 1</w:t>
      </w:r>
      <w:r w:rsidR="00071A25">
        <w:rPr>
          <w:rFonts w:ascii="Times New Roman" w:hAnsi="Times New Roman"/>
          <w:sz w:val="28"/>
          <w:szCs w:val="28"/>
        </w:rPr>
        <w:t>2</w:t>
      </w:r>
      <w:r w:rsidRPr="005B59AE">
        <w:rPr>
          <w:rFonts w:ascii="Times New Roman" w:hAnsi="Times New Roman"/>
          <w:sz w:val="28"/>
          <w:szCs w:val="28"/>
        </w:rPr>
        <w:t xml:space="preserve">:00 часов. 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/>
          <w:sz w:val="28"/>
          <w:szCs w:val="28"/>
        </w:rPr>
        <w:t>15</w:t>
      </w:r>
      <w:r w:rsidRPr="005B59AE">
        <w:rPr>
          <w:rFonts w:ascii="Times New Roman" w:hAnsi="Times New Roman"/>
          <w:sz w:val="28"/>
          <w:szCs w:val="28"/>
        </w:rPr>
        <w:t xml:space="preserve"> человек.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Способ информирования общественности:</w:t>
      </w:r>
    </w:p>
    <w:p w:rsidR="003D3B05" w:rsidRPr="008F5376" w:rsidRDefault="003D3B05" w:rsidP="00214F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      Сообщение о проведении публичных слушаний </w:t>
      </w:r>
      <w:r w:rsidRPr="0080550A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80550A">
        <w:rPr>
          <w:rFonts w:ascii="Times New Roman" w:hAnsi="Times New Roman"/>
          <w:sz w:val="28"/>
          <w:szCs w:val="28"/>
        </w:rPr>
        <w:t xml:space="preserve">объекта </w:t>
      </w:r>
      <w:r w:rsidR="008F5376" w:rsidRPr="008F5376">
        <w:rPr>
          <w:rStyle w:val="1"/>
          <w:rFonts w:ascii="Times New Roman" w:hAnsi="Times New Roman"/>
          <w:sz w:val="28"/>
          <w:szCs w:val="28"/>
        </w:rPr>
        <w:t>«</w:t>
      </w:r>
      <w:r w:rsidR="008F5376" w:rsidRPr="008F5376">
        <w:rPr>
          <w:rFonts w:ascii="Times New Roman" w:hAnsi="Times New Roman"/>
          <w:sz w:val="28"/>
          <w:szCs w:val="28"/>
        </w:rPr>
        <w:t xml:space="preserve">Газопровод межпоселковый с. Старосубхангулово - д. Миндигулово–д. Атиково-д. Киекбаево - д. Гадельгареево - д. Кутаново -  д. Иргизлы Бурзянского района Республики Башкортостан», 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8F5376">
        <w:rPr>
          <w:rFonts w:ascii="Times New Roman" w:hAnsi="Times New Roman"/>
          <w:sz w:val="28"/>
          <w:szCs w:val="28"/>
        </w:rPr>
        <w:t xml:space="preserve"> сельсовет муниципальный район Бурзянский район Республики Башкортостан</w:t>
      </w:r>
      <w:r w:rsidRPr="005B59AE">
        <w:rPr>
          <w:rFonts w:ascii="Times New Roman" w:hAnsi="Times New Roman"/>
          <w:sz w:val="28"/>
          <w:szCs w:val="28"/>
        </w:rPr>
        <w:t xml:space="preserve">было опубликовано на официальном сайте администрации </w:t>
      </w:r>
      <w:r w:rsidR="00071A25">
        <w:rPr>
          <w:rFonts w:ascii="Times New Roman" w:hAnsi="Times New Roman"/>
          <w:sz w:val="28"/>
          <w:szCs w:val="28"/>
        </w:rPr>
        <w:t>Старосубхангуловский</w:t>
      </w:r>
      <w:r w:rsidRPr="005B59AE">
        <w:rPr>
          <w:rFonts w:ascii="Times New Roman" w:hAnsi="Times New Roman"/>
          <w:sz w:val="28"/>
          <w:szCs w:val="28"/>
        </w:rPr>
        <w:t xml:space="preserve">сельсовет, МР </w:t>
      </w:r>
      <w:r w:rsidR="008F5376">
        <w:rPr>
          <w:rFonts w:ascii="Times New Roman" w:hAnsi="Times New Roman"/>
          <w:sz w:val="28"/>
          <w:szCs w:val="28"/>
        </w:rPr>
        <w:t>Бурзянский</w:t>
      </w:r>
      <w:r w:rsidRPr="005B59AE">
        <w:rPr>
          <w:rFonts w:ascii="Times New Roman" w:hAnsi="Times New Roman"/>
          <w:sz w:val="28"/>
          <w:szCs w:val="28"/>
        </w:rPr>
        <w:t>район Республики Башкортостан и на информационных стендах.</w:t>
      </w:r>
    </w:p>
    <w:p w:rsidR="00C046C6" w:rsidRDefault="003D3B05" w:rsidP="00214FB5">
      <w:pPr>
        <w:spacing w:after="0"/>
        <w:jc w:val="both"/>
        <w:rPr>
          <w:rStyle w:val="value"/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Срок подачи письменных предложений и замечаний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Pr="005B59AE">
        <w:rPr>
          <w:rFonts w:ascii="Times New Roman" w:hAnsi="Times New Roman"/>
          <w:sz w:val="28"/>
          <w:szCs w:val="28"/>
        </w:rPr>
        <w:t xml:space="preserve">– со дня опубликования </w:t>
      </w:r>
      <w:r w:rsidR="008F5376" w:rsidRPr="004A4A2A">
        <w:rPr>
          <w:rFonts w:ascii="Times New Roman" w:hAnsi="Times New Roman"/>
          <w:sz w:val="28"/>
          <w:szCs w:val="28"/>
        </w:rPr>
        <w:t xml:space="preserve">Постановлением администрации 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 от 02 апреля 2018г. № 1</w:t>
      </w:r>
      <w:r w:rsidR="00C046C6">
        <w:rPr>
          <w:rFonts w:ascii="Times New Roman" w:hAnsi="Times New Roman"/>
          <w:sz w:val="28"/>
          <w:szCs w:val="28"/>
        </w:rPr>
        <w:t>4</w:t>
      </w:r>
      <w:r w:rsidR="008F5376" w:rsidRPr="004A4A2A">
        <w:rPr>
          <w:rFonts w:ascii="Times New Roman" w:hAnsi="Times New Roman"/>
          <w:sz w:val="28"/>
          <w:szCs w:val="28"/>
        </w:rPr>
        <w:t>-п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8F5376" w:rsidRPr="004A4A2A">
        <w:rPr>
          <w:rStyle w:val="value"/>
          <w:rFonts w:ascii="Times New Roman" w:hAnsi="Times New Roman"/>
          <w:sz w:val="28"/>
          <w:szCs w:val="28"/>
        </w:rPr>
        <w:t xml:space="preserve">Республика Башкортостан, Бурзянский район, </w:t>
      </w:r>
      <w:r w:rsidR="00461825">
        <w:rPr>
          <w:rStyle w:val="value"/>
          <w:rFonts w:ascii="Times New Roman" w:hAnsi="Times New Roman"/>
          <w:sz w:val="28"/>
          <w:szCs w:val="28"/>
        </w:rPr>
        <w:t>с</w:t>
      </w:r>
      <w:r w:rsidR="00C046C6">
        <w:rPr>
          <w:rStyle w:val="value"/>
          <w:rFonts w:ascii="Times New Roman" w:hAnsi="Times New Roman"/>
          <w:sz w:val="28"/>
          <w:szCs w:val="28"/>
        </w:rPr>
        <w:t>. Старосубхангулово, ул. Салавата, 3</w:t>
      </w:r>
      <w:r w:rsidR="00461825">
        <w:rPr>
          <w:rStyle w:val="value"/>
          <w:rFonts w:ascii="Times New Roman" w:hAnsi="Times New Roman"/>
          <w:sz w:val="28"/>
          <w:szCs w:val="28"/>
        </w:rPr>
        <w:t>2</w:t>
      </w:r>
      <w:r w:rsidR="00C046C6">
        <w:rPr>
          <w:rStyle w:val="value"/>
          <w:rFonts w:ascii="Times New Roman" w:hAnsi="Times New Roman"/>
          <w:sz w:val="28"/>
          <w:szCs w:val="28"/>
        </w:rPr>
        <w:t>.</w:t>
      </w:r>
    </w:p>
    <w:p w:rsidR="008F5376" w:rsidRDefault="003D3B05" w:rsidP="00214FB5">
      <w:pPr>
        <w:spacing w:after="0"/>
        <w:jc w:val="both"/>
        <w:rPr>
          <w:rStyle w:val="value"/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      Материалы проекта </w:t>
      </w:r>
      <w:r w:rsidRPr="0080550A">
        <w:rPr>
          <w:rFonts w:ascii="Times New Roman" w:hAnsi="Times New Roman"/>
          <w:sz w:val="28"/>
          <w:szCs w:val="28"/>
        </w:rPr>
        <w:t>планировки и проект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550A">
        <w:rPr>
          <w:rFonts w:ascii="Times New Roman" w:hAnsi="Times New Roman"/>
          <w:sz w:val="28"/>
          <w:szCs w:val="28"/>
        </w:rPr>
        <w:t xml:space="preserve">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80550A">
        <w:rPr>
          <w:rFonts w:ascii="Times New Roman" w:hAnsi="Times New Roman"/>
          <w:sz w:val="28"/>
          <w:szCs w:val="28"/>
        </w:rPr>
        <w:t xml:space="preserve">объекта </w:t>
      </w:r>
      <w:r w:rsidR="008F5376" w:rsidRPr="008F5376">
        <w:rPr>
          <w:rStyle w:val="1"/>
          <w:rFonts w:ascii="Times New Roman" w:hAnsi="Times New Roman"/>
          <w:sz w:val="28"/>
          <w:szCs w:val="28"/>
        </w:rPr>
        <w:t>«</w:t>
      </w:r>
      <w:r w:rsidR="008F5376" w:rsidRPr="008F5376">
        <w:rPr>
          <w:rFonts w:ascii="Times New Roman" w:hAnsi="Times New Roman"/>
          <w:sz w:val="28"/>
          <w:szCs w:val="28"/>
        </w:rPr>
        <w:t xml:space="preserve">Газопровод межпоселковый с. Старосубхангулово - д. Миндигулово–д. Атиково-д. Киекбаево - д. Гадельгареево - д. Кутаново -  д. Иргизлы Бурзянского района Республики Башкортостан», 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8F5376">
        <w:rPr>
          <w:rFonts w:ascii="Times New Roman" w:hAnsi="Times New Roman"/>
          <w:sz w:val="28"/>
          <w:szCs w:val="28"/>
        </w:rPr>
        <w:t xml:space="preserve"> сельсовет муниципальный район Бурзянский район Республики Башкортостан</w:t>
      </w:r>
      <w:r w:rsidR="008F5376" w:rsidRPr="005B59AE">
        <w:rPr>
          <w:rFonts w:ascii="Times New Roman" w:hAnsi="Times New Roman"/>
          <w:sz w:val="28"/>
          <w:szCs w:val="28"/>
        </w:rPr>
        <w:t xml:space="preserve">было опубликовано на официальном сайте администрации </w:t>
      </w:r>
      <w:r w:rsidR="00071A25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5B59AE">
        <w:rPr>
          <w:rFonts w:ascii="Times New Roman" w:hAnsi="Times New Roman"/>
          <w:sz w:val="28"/>
          <w:szCs w:val="28"/>
        </w:rPr>
        <w:t xml:space="preserve">сельсовет, МР </w:t>
      </w:r>
      <w:r w:rsidR="008F5376">
        <w:rPr>
          <w:rFonts w:ascii="Times New Roman" w:hAnsi="Times New Roman"/>
          <w:sz w:val="28"/>
          <w:szCs w:val="28"/>
        </w:rPr>
        <w:t>Бурзянский</w:t>
      </w:r>
      <w:r w:rsidR="008F5376" w:rsidRPr="005B59AE">
        <w:rPr>
          <w:rFonts w:ascii="Times New Roman" w:hAnsi="Times New Roman"/>
          <w:sz w:val="28"/>
          <w:szCs w:val="28"/>
        </w:rPr>
        <w:t xml:space="preserve">район </w:t>
      </w:r>
      <w:r w:rsidR="008F5376" w:rsidRPr="005B59AE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Pr="005B59AE">
        <w:rPr>
          <w:rFonts w:ascii="Times New Roman" w:hAnsi="Times New Roman"/>
          <w:sz w:val="28"/>
          <w:szCs w:val="28"/>
        </w:rPr>
        <w:t xml:space="preserve">были обнародованы для ознакомления в </w:t>
      </w:r>
      <w:r w:rsidR="008F5376" w:rsidRPr="005B59AE">
        <w:rPr>
          <w:rFonts w:ascii="Times New Roman" w:hAnsi="Times New Roman"/>
          <w:sz w:val="28"/>
          <w:szCs w:val="28"/>
        </w:rPr>
        <w:t>Здани</w:t>
      </w:r>
      <w:r w:rsidR="008F5376">
        <w:rPr>
          <w:rFonts w:ascii="Times New Roman" w:hAnsi="Times New Roman"/>
          <w:sz w:val="28"/>
          <w:szCs w:val="28"/>
        </w:rPr>
        <w:t>и</w:t>
      </w:r>
      <w:r w:rsidR="008F5376" w:rsidRPr="005B59AE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071A25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5B59AE">
        <w:rPr>
          <w:rFonts w:ascii="Times New Roman" w:hAnsi="Times New Roman"/>
          <w:sz w:val="28"/>
          <w:szCs w:val="28"/>
        </w:rPr>
        <w:t xml:space="preserve"> сельсовет, МР </w:t>
      </w:r>
      <w:r w:rsidR="008F5376">
        <w:rPr>
          <w:rFonts w:ascii="Times New Roman" w:hAnsi="Times New Roman"/>
          <w:sz w:val="28"/>
          <w:szCs w:val="28"/>
        </w:rPr>
        <w:t>Бу</w:t>
      </w:r>
      <w:r w:rsidR="00C046C6">
        <w:rPr>
          <w:rFonts w:ascii="Times New Roman" w:hAnsi="Times New Roman"/>
          <w:sz w:val="28"/>
          <w:szCs w:val="28"/>
        </w:rPr>
        <w:t>р</w:t>
      </w:r>
      <w:r w:rsidR="008F5376">
        <w:rPr>
          <w:rFonts w:ascii="Times New Roman" w:hAnsi="Times New Roman"/>
          <w:sz w:val="28"/>
          <w:szCs w:val="28"/>
        </w:rPr>
        <w:t xml:space="preserve">зянский район, РБ  по адресу: </w:t>
      </w:r>
      <w:r w:rsidR="008F5376" w:rsidRPr="004A4A2A">
        <w:rPr>
          <w:rStyle w:val="value"/>
          <w:rFonts w:ascii="Times New Roman" w:hAnsi="Times New Roman"/>
          <w:sz w:val="28"/>
          <w:szCs w:val="28"/>
        </w:rPr>
        <w:t>Республика Башкортостан, Бурзянский район,</w:t>
      </w:r>
      <w:proofErr w:type="gramStart"/>
      <w:r w:rsidR="008F5376" w:rsidRPr="004A4A2A">
        <w:rPr>
          <w:rStyle w:val="value"/>
          <w:rFonts w:ascii="Times New Roman" w:hAnsi="Times New Roman"/>
          <w:sz w:val="28"/>
          <w:szCs w:val="28"/>
        </w:rPr>
        <w:t xml:space="preserve"> </w:t>
      </w:r>
      <w:r w:rsidR="00C046C6">
        <w:rPr>
          <w:rStyle w:val="value"/>
          <w:rFonts w:ascii="Times New Roman" w:hAnsi="Times New Roman"/>
          <w:sz w:val="28"/>
          <w:szCs w:val="28"/>
        </w:rPr>
        <w:t>.</w:t>
      </w:r>
      <w:proofErr w:type="gramEnd"/>
      <w:r w:rsidR="00C046C6">
        <w:rPr>
          <w:rStyle w:val="value"/>
          <w:rFonts w:ascii="Times New Roman" w:hAnsi="Times New Roman"/>
          <w:sz w:val="28"/>
          <w:szCs w:val="28"/>
        </w:rPr>
        <w:t xml:space="preserve"> Старосубхангулово, ул. Салавата, 3</w:t>
      </w:r>
      <w:r w:rsidR="00AE217F">
        <w:rPr>
          <w:rStyle w:val="value"/>
          <w:rFonts w:ascii="Times New Roman" w:hAnsi="Times New Roman"/>
          <w:sz w:val="28"/>
          <w:szCs w:val="28"/>
        </w:rPr>
        <w:t>2</w:t>
      </w:r>
      <w:r w:rsidR="00C046C6">
        <w:rPr>
          <w:rStyle w:val="value"/>
          <w:rFonts w:ascii="Times New Roman" w:hAnsi="Times New Roman"/>
          <w:sz w:val="28"/>
          <w:szCs w:val="28"/>
        </w:rPr>
        <w:t>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8F5376" w:rsidRPr="004A4A2A" w:rsidRDefault="003D3B05" w:rsidP="008F537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Публичные слушания назначены в соответствии с </w:t>
      </w:r>
      <w:r w:rsidR="008F5376" w:rsidRPr="004A4A2A">
        <w:rPr>
          <w:rFonts w:ascii="Times New Roman" w:hAnsi="Times New Roman"/>
          <w:sz w:val="28"/>
          <w:szCs w:val="28"/>
        </w:rPr>
        <w:t xml:space="preserve">Постановлением администрации 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 от 02 апреля 2018г. № 1</w:t>
      </w:r>
      <w:r w:rsidR="00214FB5">
        <w:rPr>
          <w:rFonts w:ascii="Times New Roman" w:hAnsi="Times New Roman"/>
          <w:sz w:val="28"/>
          <w:szCs w:val="28"/>
        </w:rPr>
        <w:t>4</w:t>
      </w:r>
      <w:r w:rsidR="008F5376" w:rsidRPr="004A4A2A">
        <w:rPr>
          <w:rFonts w:ascii="Times New Roman" w:hAnsi="Times New Roman"/>
          <w:sz w:val="28"/>
          <w:szCs w:val="28"/>
        </w:rPr>
        <w:t>-п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="008F5376" w:rsidRPr="004A4A2A">
        <w:rPr>
          <w:rFonts w:ascii="Times New Roman" w:hAnsi="Times New Roman"/>
          <w:sz w:val="28"/>
          <w:szCs w:val="28"/>
        </w:rPr>
        <w:t xml:space="preserve">«О </w:t>
      </w:r>
      <w:r w:rsidR="008F5376" w:rsidRPr="004A4A2A">
        <w:rPr>
          <w:rStyle w:val="1"/>
          <w:rFonts w:ascii="Times New Roman" w:hAnsi="Times New Roman"/>
          <w:sz w:val="28"/>
          <w:szCs w:val="28"/>
        </w:rPr>
        <w:t>назначении публичных слушаний по рассмотрению проекта планировки и проекта межевания территории для размещения линейного объекта «</w:t>
      </w:r>
      <w:r w:rsidR="008F5376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F5376" w:rsidRPr="004A4A2A">
        <w:rPr>
          <w:rFonts w:ascii="Times New Roman" w:hAnsi="Times New Roman"/>
          <w:b/>
          <w:sz w:val="28"/>
          <w:szCs w:val="28"/>
        </w:rPr>
        <w:t>»</w:t>
      </w:r>
      <w:r w:rsidR="008F5376">
        <w:rPr>
          <w:rFonts w:ascii="Times New Roman" w:hAnsi="Times New Roman"/>
          <w:sz w:val="28"/>
          <w:szCs w:val="28"/>
        </w:rPr>
        <w:t xml:space="preserve">, </w:t>
      </w:r>
      <w:r w:rsidR="008F5376" w:rsidRPr="005F4A1C">
        <w:rPr>
          <w:rFonts w:ascii="Times New Roman" w:hAnsi="Times New Roman"/>
          <w:sz w:val="28"/>
          <w:szCs w:val="28"/>
        </w:rPr>
        <w:t xml:space="preserve">расположенного 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F5376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F5376">
        <w:rPr>
          <w:rFonts w:ascii="Times New Roman" w:hAnsi="Times New Roman"/>
          <w:sz w:val="28"/>
          <w:szCs w:val="28"/>
        </w:rPr>
        <w:t>ого</w:t>
      </w:r>
      <w:r w:rsidR="008F5376" w:rsidRPr="005F4A1C">
        <w:rPr>
          <w:rFonts w:ascii="Times New Roman" w:hAnsi="Times New Roman"/>
          <w:sz w:val="28"/>
          <w:szCs w:val="28"/>
        </w:rPr>
        <w:t xml:space="preserve"> район</w:t>
      </w:r>
      <w:r w:rsidR="008F5376">
        <w:rPr>
          <w:rFonts w:ascii="Times New Roman" w:hAnsi="Times New Roman"/>
          <w:sz w:val="28"/>
          <w:szCs w:val="28"/>
        </w:rPr>
        <w:t>аБурзянский</w:t>
      </w:r>
      <w:r w:rsidR="008F5376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F5376">
        <w:rPr>
          <w:rFonts w:ascii="Times New Roman" w:hAnsi="Times New Roman"/>
          <w:sz w:val="28"/>
          <w:szCs w:val="28"/>
        </w:rPr>
        <w:t>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825">
        <w:rPr>
          <w:rFonts w:ascii="Times New Roman" w:hAnsi="Times New Roman"/>
          <w:sz w:val="28"/>
          <w:szCs w:val="28"/>
        </w:rPr>
        <w:t>Шахниязов</w:t>
      </w:r>
      <w:proofErr w:type="spellEnd"/>
      <w:r w:rsidR="00461825">
        <w:rPr>
          <w:rFonts w:ascii="Times New Roman" w:hAnsi="Times New Roman"/>
          <w:sz w:val="28"/>
          <w:szCs w:val="28"/>
        </w:rPr>
        <w:t xml:space="preserve"> Р.Р.</w:t>
      </w:r>
      <w:r w:rsidRPr="005B59AE">
        <w:rPr>
          <w:rFonts w:ascii="Times New Roman" w:hAnsi="Times New Roman"/>
          <w:sz w:val="28"/>
          <w:szCs w:val="28"/>
        </w:rPr>
        <w:t xml:space="preserve"> - глава </w:t>
      </w:r>
      <w:r w:rsidR="008E0E24" w:rsidRPr="004A4A2A">
        <w:rPr>
          <w:rFonts w:ascii="Times New Roman" w:hAnsi="Times New Roman"/>
          <w:sz w:val="28"/>
          <w:szCs w:val="28"/>
        </w:rPr>
        <w:t xml:space="preserve">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Pr="005B59AE">
        <w:rPr>
          <w:rFonts w:ascii="Times New Roman" w:hAnsi="Times New Roman"/>
          <w:b/>
          <w:sz w:val="28"/>
          <w:szCs w:val="28"/>
        </w:rPr>
        <w:t>Секрет</w:t>
      </w:r>
      <w:r>
        <w:rPr>
          <w:rFonts w:ascii="Times New Roman" w:hAnsi="Times New Roman"/>
          <w:b/>
          <w:sz w:val="28"/>
          <w:szCs w:val="28"/>
        </w:rPr>
        <w:t>а</w:t>
      </w:r>
      <w:r w:rsidRPr="005B59AE">
        <w:rPr>
          <w:rFonts w:ascii="Times New Roman" w:hAnsi="Times New Roman"/>
          <w:b/>
          <w:sz w:val="28"/>
          <w:szCs w:val="28"/>
        </w:rPr>
        <w:t>рь:</w:t>
      </w:r>
      <w:r w:rsidR="00461825">
        <w:rPr>
          <w:rFonts w:ascii="Times New Roman" w:hAnsi="Times New Roman"/>
          <w:bCs/>
          <w:sz w:val="28"/>
          <w:szCs w:val="28"/>
        </w:rPr>
        <w:t xml:space="preserve"> Зайнетдинова Л.М. </w:t>
      </w:r>
      <w:r w:rsidRPr="005B59AE">
        <w:rPr>
          <w:rFonts w:ascii="Times New Roman" w:hAnsi="Times New Roman"/>
          <w:bCs/>
          <w:sz w:val="28"/>
          <w:szCs w:val="28"/>
        </w:rPr>
        <w:t>– управляющий делами</w:t>
      </w:r>
      <w:r w:rsidR="00461825">
        <w:rPr>
          <w:rFonts w:ascii="Times New Roman" w:hAnsi="Times New Roman"/>
          <w:bCs/>
          <w:sz w:val="28"/>
          <w:szCs w:val="28"/>
        </w:rPr>
        <w:t xml:space="preserve"> </w:t>
      </w:r>
      <w:r w:rsidR="008E0E24" w:rsidRPr="004A4A2A">
        <w:rPr>
          <w:rFonts w:ascii="Times New Roman" w:hAnsi="Times New Roman"/>
          <w:sz w:val="28"/>
          <w:szCs w:val="28"/>
        </w:rPr>
        <w:t xml:space="preserve">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Pr="005B59AE">
        <w:rPr>
          <w:rFonts w:ascii="Times New Roman" w:hAnsi="Times New Roman"/>
          <w:b/>
          <w:sz w:val="28"/>
          <w:szCs w:val="28"/>
        </w:rPr>
        <w:t>Присутствовали:</w:t>
      </w:r>
      <w:r w:rsidRPr="005B59AE">
        <w:rPr>
          <w:rFonts w:ascii="Times New Roman" w:hAnsi="Times New Roman"/>
          <w:sz w:val="28"/>
          <w:szCs w:val="28"/>
        </w:rPr>
        <w:t xml:space="preserve"> Депутаты Совета сельского поселения </w:t>
      </w:r>
      <w:r w:rsidR="008E0E24" w:rsidRPr="004A4A2A">
        <w:rPr>
          <w:rFonts w:ascii="Times New Roman" w:hAnsi="Times New Roman"/>
          <w:sz w:val="28"/>
          <w:szCs w:val="28"/>
        </w:rPr>
        <w:t xml:space="preserve">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</w:t>
      </w:r>
      <w:r w:rsidRPr="005B59AE">
        <w:rPr>
          <w:rFonts w:ascii="Times New Roman" w:hAnsi="Times New Roman"/>
          <w:sz w:val="28"/>
          <w:szCs w:val="28"/>
        </w:rPr>
        <w:t xml:space="preserve">, жители </w:t>
      </w:r>
      <w:r w:rsidR="00461825">
        <w:rPr>
          <w:rFonts w:ascii="Times New Roman" w:hAnsi="Times New Roman"/>
          <w:sz w:val="28"/>
          <w:szCs w:val="28"/>
        </w:rPr>
        <w:t>с. Старосубхангулово</w:t>
      </w:r>
      <w:r w:rsidRPr="005B59AE">
        <w:rPr>
          <w:rFonts w:ascii="Times New Roman" w:hAnsi="Times New Roman"/>
          <w:sz w:val="28"/>
          <w:szCs w:val="28"/>
        </w:rPr>
        <w:t>, специалист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="008E0E24">
        <w:rPr>
          <w:rFonts w:ascii="Times New Roman" w:hAnsi="Times New Roman"/>
          <w:sz w:val="28"/>
          <w:szCs w:val="28"/>
        </w:rPr>
        <w:t>ФГБОУ ВО «УГНТУ»</w:t>
      </w:r>
      <w:r w:rsidR="008E0E24" w:rsidRPr="004F290E">
        <w:rPr>
          <w:rFonts w:ascii="Times New Roman" w:hAnsi="Times New Roman"/>
          <w:sz w:val="28"/>
          <w:szCs w:val="28"/>
        </w:rPr>
        <w:t>.</w:t>
      </w:r>
    </w:p>
    <w:p w:rsidR="003D3B05" w:rsidRPr="005B59AE" w:rsidRDefault="003D3B05" w:rsidP="004E21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b/>
          <w:color w:val="131418"/>
          <w:sz w:val="28"/>
          <w:szCs w:val="28"/>
        </w:rPr>
        <w:t>Повестка дня:</w:t>
      </w:r>
    </w:p>
    <w:p w:rsidR="008E0E24" w:rsidRPr="004A4A2A" w:rsidRDefault="003D3B05" w:rsidP="008E0E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color w:val="17191C"/>
          <w:sz w:val="28"/>
          <w:szCs w:val="28"/>
        </w:rPr>
        <w:t xml:space="preserve">1. Вступительное слово о порядке проведения публичных слушаний по обсуждению </w:t>
      </w:r>
      <w:r w:rsidRPr="005F4A1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</w:p>
    <w:p w:rsidR="003D3B05" w:rsidRDefault="003D3B05" w:rsidP="004E218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color w:val="17191C"/>
          <w:sz w:val="28"/>
          <w:szCs w:val="28"/>
        </w:rPr>
        <w:t>Докладчик:</w:t>
      </w:r>
      <w:r w:rsidR="00461825">
        <w:rPr>
          <w:rFonts w:ascii="Times New Roman" w:hAnsi="Times New Roman"/>
          <w:color w:val="17191C"/>
          <w:sz w:val="28"/>
          <w:szCs w:val="28"/>
        </w:rPr>
        <w:t xml:space="preserve"> </w:t>
      </w:r>
      <w:proofErr w:type="spellStart"/>
      <w:r w:rsidR="00461825">
        <w:rPr>
          <w:rFonts w:ascii="Times New Roman" w:hAnsi="Times New Roman"/>
          <w:color w:val="17191C"/>
          <w:sz w:val="28"/>
          <w:szCs w:val="28"/>
        </w:rPr>
        <w:t>Шахниязов</w:t>
      </w:r>
      <w:proofErr w:type="spellEnd"/>
      <w:r w:rsidR="00461825">
        <w:rPr>
          <w:rFonts w:ascii="Times New Roman" w:hAnsi="Times New Roman"/>
          <w:color w:val="17191C"/>
          <w:sz w:val="28"/>
          <w:szCs w:val="28"/>
        </w:rPr>
        <w:t xml:space="preserve"> Р.Р.</w:t>
      </w:r>
      <w:r w:rsidR="008E0E24" w:rsidRPr="005B59AE">
        <w:rPr>
          <w:rFonts w:ascii="Times New Roman" w:hAnsi="Times New Roman"/>
          <w:sz w:val="28"/>
          <w:szCs w:val="28"/>
        </w:rPr>
        <w:t xml:space="preserve"> - глава </w:t>
      </w:r>
      <w:r w:rsidR="008E0E24" w:rsidRPr="004A4A2A">
        <w:rPr>
          <w:rFonts w:ascii="Times New Roman" w:hAnsi="Times New Roman"/>
          <w:sz w:val="28"/>
          <w:szCs w:val="28"/>
        </w:rPr>
        <w:t xml:space="preserve">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</w:p>
    <w:p w:rsidR="008E0E24" w:rsidRPr="005B59AE" w:rsidRDefault="008E0E24" w:rsidP="004E218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17191C"/>
          <w:sz w:val="28"/>
          <w:szCs w:val="28"/>
        </w:rPr>
      </w:pPr>
    </w:p>
    <w:p w:rsidR="008E0E24" w:rsidRPr="004A4A2A" w:rsidRDefault="003D3B05" w:rsidP="008E0E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color w:val="17191C"/>
          <w:sz w:val="28"/>
          <w:szCs w:val="28"/>
        </w:rPr>
        <w:t xml:space="preserve">2. Обсуждение </w:t>
      </w:r>
      <w:r w:rsidRPr="005F4A1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 xml:space="preserve">Газопровод межпоселковый с. Старосубхангулово - д. Миндигулово–д. Атиково-д. Киекбаево - д. </w:t>
      </w:r>
      <w:r w:rsidR="008E0E24" w:rsidRPr="004A4A2A">
        <w:rPr>
          <w:rFonts w:ascii="Times New Roman" w:hAnsi="Times New Roman"/>
          <w:sz w:val="28"/>
          <w:szCs w:val="28"/>
        </w:rPr>
        <w:lastRenderedPageBreak/>
        <w:t>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</w:p>
    <w:p w:rsidR="003D3B05" w:rsidRDefault="003D3B05" w:rsidP="004E218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            Докладчик: специалист </w:t>
      </w:r>
      <w:r w:rsidR="008E0E24">
        <w:rPr>
          <w:rFonts w:ascii="Times New Roman" w:hAnsi="Times New Roman"/>
          <w:sz w:val="28"/>
          <w:szCs w:val="28"/>
        </w:rPr>
        <w:t>ФГБОУ ВО «УГНТУ»</w:t>
      </w:r>
      <w:r w:rsidR="008E0E24" w:rsidRPr="004F290E">
        <w:rPr>
          <w:rFonts w:ascii="Times New Roman" w:hAnsi="Times New Roman"/>
          <w:sz w:val="28"/>
          <w:szCs w:val="28"/>
        </w:rPr>
        <w:t>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color w:val="17191B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3.  Вопросы, замечания и предложения, присутствующих на публичных слушаниях.</w:t>
      </w:r>
    </w:p>
    <w:p w:rsidR="003D3B05" w:rsidRPr="005B59AE" w:rsidRDefault="003D3B05" w:rsidP="004E21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7191B"/>
          <w:sz w:val="28"/>
          <w:szCs w:val="28"/>
        </w:rPr>
      </w:pPr>
    </w:p>
    <w:p w:rsidR="008E0E24" w:rsidRDefault="003D3B05" w:rsidP="008E0E24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b/>
          <w:color w:val="131315"/>
          <w:sz w:val="28"/>
          <w:szCs w:val="28"/>
        </w:rPr>
        <w:t>По первому вопросу слушали: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825">
        <w:rPr>
          <w:rFonts w:ascii="Times New Roman" w:hAnsi="Times New Roman"/>
          <w:sz w:val="28"/>
          <w:szCs w:val="28"/>
        </w:rPr>
        <w:t>Шахниязова</w:t>
      </w:r>
      <w:proofErr w:type="spellEnd"/>
      <w:r w:rsidR="00461825">
        <w:rPr>
          <w:rFonts w:ascii="Times New Roman" w:hAnsi="Times New Roman"/>
          <w:sz w:val="28"/>
          <w:szCs w:val="28"/>
        </w:rPr>
        <w:t xml:space="preserve"> Р.Р.</w:t>
      </w:r>
      <w:r w:rsidR="008E0E24" w:rsidRPr="005B59AE">
        <w:rPr>
          <w:rFonts w:ascii="Times New Roman" w:hAnsi="Times New Roman"/>
          <w:sz w:val="28"/>
          <w:szCs w:val="28"/>
        </w:rPr>
        <w:t xml:space="preserve"> </w:t>
      </w:r>
      <w:r w:rsidR="00461825">
        <w:rPr>
          <w:rFonts w:ascii="Times New Roman" w:hAnsi="Times New Roman"/>
          <w:sz w:val="28"/>
          <w:szCs w:val="28"/>
        </w:rPr>
        <w:t>–</w:t>
      </w:r>
      <w:r w:rsidR="008E0E24" w:rsidRPr="005B59AE">
        <w:rPr>
          <w:rFonts w:ascii="Times New Roman" w:hAnsi="Times New Roman"/>
          <w:sz w:val="28"/>
          <w:szCs w:val="28"/>
        </w:rPr>
        <w:t xml:space="preserve"> глав</w:t>
      </w:r>
      <w:r w:rsidR="008E0E24">
        <w:rPr>
          <w:rFonts w:ascii="Times New Roman" w:hAnsi="Times New Roman"/>
          <w:sz w:val="28"/>
          <w:szCs w:val="28"/>
        </w:rPr>
        <w:t>у</w:t>
      </w:r>
      <w:r w:rsidR="00461825">
        <w:rPr>
          <w:rFonts w:ascii="Times New Roman" w:hAnsi="Times New Roman"/>
          <w:sz w:val="28"/>
          <w:szCs w:val="28"/>
        </w:rPr>
        <w:t xml:space="preserve"> </w:t>
      </w:r>
      <w:r w:rsidR="008E0E24" w:rsidRPr="004A4A2A">
        <w:rPr>
          <w:rFonts w:ascii="Times New Roman" w:hAnsi="Times New Roman"/>
          <w:sz w:val="28"/>
          <w:szCs w:val="28"/>
        </w:rPr>
        <w:t xml:space="preserve">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4A4A2A">
        <w:rPr>
          <w:rFonts w:ascii="Times New Roman" w:hAnsi="Times New Roman"/>
          <w:sz w:val="28"/>
          <w:szCs w:val="28"/>
        </w:rPr>
        <w:t xml:space="preserve"> сельсовет МР Бурзянского района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</w:p>
    <w:p w:rsidR="003D3B05" w:rsidRPr="008E0E24" w:rsidRDefault="003D3B05" w:rsidP="008E0E2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A1C">
        <w:rPr>
          <w:rFonts w:ascii="Times New Roman" w:hAnsi="Times New Roman"/>
          <w:sz w:val="28"/>
          <w:szCs w:val="28"/>
        </w:rPr>
        <w:t>роект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B59AE">
        <w:rPr>
          <w:rFonts w:ascii="Times New Roman" w:hAnsi="Times New Roman"/>
          <w:color w:val="16171A"/>
          <w:sz w:val="28"/>
          <w:szCs w:val="28"/>
        </w:rPr>
        <w:t xml:space="preserve">был обнародован в установленном порядке, каждый желающий имел возможность ознакомиться с данным проектом и внести предложения, замечания. </w:t>
      </w:r>
    </w:p>
    <w:p w:rsidR="003D3B05" w:rsidRPr="005B59AE" w:rsidRDefault="003D3B05" w:rsidP="004E218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color w:val="17191C"/>
          <w:sz w:val="28"/>
          <w:szCs w:val="28"/>
        </w:rPr>
      </w:pPr>
      <w:r w:rsidRPr="005B59AE">
        <w:rPr>
          <w:rFonts w:ascii="Times New Roman" w:hAnsi="Times New Roman"/>
          <w:color w:val="16171A"/>
          <w:sz w:val="28"/>
          <w:szCs w:val="28"/>
        </w:rPr>
        <w:t>Предложения и замечания по проекту не поступили</w:t>
      </w:r>
    </w:p>
    <w:p w:rsidR="003D3B05" w:rsidRPr="005B59AE" w:rsidRDefault="003D3B05" w:rsidP="004E2183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3B05" w:rsidRPr="005B59AE" w:rsidRDefault="003D3B05" w:rsidP="004E218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color w:val="FF0000"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По второму вопросу слушали:</w:t>
      </w:r>
      <w:r w:rsidRPr="005B59AE">
        <w:rPr>
          <w:rFonts w:ascii="Times New Roman" w:hAnsi="Times New Roman"/>
          <w:sz w:val="28"/>
          <w:szCs w:val="28"/>
        </w:rPr>
        <w:t xml:space="preserve"> специалиста </w:t>
      </w:r>
      <w:r w:rsidR="008E0E24">
        <w:rPr>
          <w:rFonts w:ascii="Times New Roman" w:hAnsi="Times New Roman"/>
          <w:sz w:val="28"/>
          <w:szCs w:val="28"/>
        </w:rPr>
        <w:t>ФГБОУ ВО «УГНТУ»</w:t>
      </w:r>
      <w:r w:rsidR="008E0E24" w:rsidRPr="004F290E">
        <w:rPr>
          <w:rFonts w:ascii="Times New Roman" w:hAnsi="Times New Roman"/>
          <w:sz w:val="28"/>
          <w:szCs w:val="28"/>
        </w:rPr>
        <w:t>.</w:t>
      </w:r>
      <w:r w:rsidRPr="005B59AE">
        <w:rPr>
          <w:rFonts w:ascii="Times New Roman" w:hAnsi="Times New Roman"/>
          <w:sz w:val="28"/>
          <w:szCs w:val="28"/>
        </w:rPr>
        <w:t xml:space="preserve"> представителя разработчика </w:t>
      </w:r>
      <w:r w:rsidRPr="005F4A1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</w:p>
    <w:p w:rsidR="003D3B05" w:rsidRPr="008E0E24" w:rsidRDefault="004A2F5D" w:rsidP="008E0E2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59AE">
        <w:rPr>
          <w:rFonts w:ascii="Times New Roman" w:hAnsi="Times New Roman"/>
          <w:sz w:val="28"/>
          <w:szCs w:val="28"/>
        </w:rPr>
        <w:t xml:space="preserve">пециалист </w:t>
      </w:r>
      <w:r w:rsidR="008E0E24">
        <w:rPr>
          <w:rFonts w:ascii="Times New Roman" w:hAnsi="Times New Roman"/>
          <w:sz w:val="28"/>
          <w:szCs w:val="28"/>
        </w:rPr>
        <w:t>ФГБОУ ВО «УГНТУ»</w:t>
      </w:r>
      <w:r w:rsidR="008E0E24" w:rsidRPr="004F290E">
        <w:rPr>
          <w:rFonts w:ascii="Times New Roman" w:hAnsi="Times New Roman"/>
          <w:sz w:val="28"/>
          <w:szCs w:val="28"/>
        </w:rPr>
        <w:t>.</w:t>
      </w:r>
      <w:r w:rsidR="003D3B05" w:rsidRPr="005B59AE">
        <w:rPr>
          <w:rFonts w:ascii="Times New Roman" w:hAnsi="Times New Roman"/>
          <w:sz w:val="28"/>
          <w:szCs w:val="28"/>
        </w:rPr>
        <w:t xml:space="preserve">пояснил, что в связи с осуществлением размещения объекта, проходящего по землям сельского поселения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3D3B05" w:rsidRPr="005B59AE">
        <w:rPr>
          <w:rFonts w:ascii="Times New Roman" w:hAnsi="Times New Roman"/>
          <w:sz w:val="28"/>
          <w:szCs w:val="28"/>
        </w:rPr>
        <w:t xml:space="preserve">, предполагается прокладка </w:t>
      </w:r>
      <w:r w:rsidR="008E0E24">
        <w:rPr>
          <w:rFonts w:ascii="Times New Roman" w:hAnsi="Times New Roman"/>
          <w:sz w:val="28"/>
          <w:szCs w:val="28"/>
        </w:rPr>
        <w:t>газопровода</w:t>
      </w:r>
      <w:r w:rsidR="003D3B05" w:rsidRPr="005B59AE">
        <w:rPr>
          <w:rFonts w:ascii="Times New Roman" w:hAnsi="Times New Roman"/>
          <w:sz w:val="28"/>
          <w:szCs w:val="28"/>
        </w:rPr>
        <w:t xml:space="preserve">. Необходимо рассмотреть и утвердить проект. Рассказал, о проекте используя картографические материалы. </w:t>
      </w:r>
    </w:p>
    <w:p w:rsidR="003D3B05" w:rsidRPr="005B59AE" w:rsidRDefault="003D3B05" w:rsidP="004E218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Целью разработки проекта планировки является:</w:t>
      </w:r>
    </w:p>
    <w:p w:rsidR="003D3B05" w:rsidRPr="005B59AE" w:rsidRDefault="003D3B05" w:rsidP="004E2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- минимизация ущерба окружающей природной среде;</w:t>
      </w:r>
    </w:p>
    <w:p w:rsidR="003D3B05" w:rsidRPr="005B59AE" w:rsidRDefault="003D3B05" w:rsidP="004E2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- обеспечение высокой эксплуатационной надежности;</w:t>
      </w:r>
    </w:p>
    <w:p w:rsidR="003D3B05" w:rsidRPr="005B59AE" w:rsidRDefault="003D3B05" w:rsidP="004E2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lastRenderedPageBreak/>
        <w:t>- минимизация ущерба земельным угодьям и растительному миру, связанного с изъятием земель для строительства;</w:t>
      </w:r>
    </w:p>
    <w:p w:rsidR="003D3B05" w:rsidRPr="005B59AE" w:rsidRDefault="003D3B05" w:rsidP="004E21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- максимальное использование существующей инфраструктуры.  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Основными задачами при разработке проекта планировки является: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1. Установление зон с особыми условиями использования территории.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>2. Определение границ участков проектируемых объектов.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</w:p>
    <w:p w:rsidR="003D3B05" w:rsidRPr="005B59AE" w:rsidRDefault="003D3B05" w:rsidP="004E2183">
      <w:pPr>
        <w:autoSpaceDE w:val="0"/>
        <w:autoSpaceDN w:val="0"/>
        <w:adjustRightInd w:val="0"/>
        <w:spacing w:after="0"/>
        <w:ind w:right="284" w:hanging="142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 xml:space="preserve">По третьему вопросу    </w:t>
      </w:r>
      <w:r w:rsidRPr="005B59AE">
        <w:rPr>
          <w:rFonts w:ascii="Times New Roman" w:hAnsi="Times New Roman"/>
          <w:sz w:val="28"/>
          <w:szCs w:val="28"/>
        </w:rPr>
        <w:t>предложения, замечания участников публичных слушаний: замечаний и предложений не поступило.</w:t>
      </w:r>
    </w:p>
    <w:p w:rsidR="003D3B05" w:rsidRPr="005B59AE" w:rsidRDefault="003D3B05" w:rsidP="004E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3B05" w:rsidRPr="008E0E24" w:rsidRDefault="003D3B05" w:rsidP="008E0E2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color w:val="FF0000"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Выступил</w:t>
      </w:r>
      <w:r w:rsidRPr="005B59AE">
        <w:rPr>
          <w:rFonts w:ascii="Times New Roman" w:hAnsi="Times New Roman"/>
          <w:sz w:val="28"/>
          <w:szCs w:val="28"/>
        </w:rPr>
        <w:t xml:space="preserve">:и предложил одобрить рассмотренный </w:t>
      </w:r>
      <w:r w:rsidRPr="005F4A1C">
        <w:rPr>
          <w:rFonts w:ascii="Times New Roman" w:hAnsi="Times New Roman"/>
          <w:sz w:val="28"/>
          <w:szCs w:val="28"/>
        </w:rPr>
        <w:t>проект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E0E24">
        <w:rPr>
          <w:rFonts w:ascii="Times New Roman" w:hAnsi="Times New Roman"/>
          <w:sz w:val="28"/>
          <w:szCs w:val="28"/>
        </w:rPr>
        <w:t>.</w:t>
      </w:r>
      <w:r w:rsidRPr="005B59AE">
        <w:rPr>
          <w:rFonts w:ascii="Times New Roman" w:hAnsi="Times New Roman"/>
          <w:sz w:val="28"/>
          <w:szCs w:val="28"/>
        </w:rPr>
        <w:t xml:space="preserve"> для утверждения.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Голосовали: «за» </w:t>
      </w:r>
      <w:r>
        <w:rPr>
          <w:rFonts w:ascii="Times New Roman" w:hAnsi="Times New Roman"/>
          <w:sz w:val="28"/>
          <w:szCs w:val="28"/>
        </w:rPr>
        <w:t xml:space="preserve">               -15</w:t>
      </w:r>
      <w:r w:rsidRPr="005B59AE">
        <w:rPr>
          <w:rFonts w:ascii="Times New Roman" w:hAnsi="Times New Roman"/>
          <w:sz w:val="28"/>
          <w:szCs w:val="28"/>
        </w:rPr>
        <w:t xml:space="preserve">  человек,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  «против»     -       человек, </w:t>
      </w:r>
    </w:p>
    <w:p w:rsidR="003D3B05" w:rsidRPr="005B59AE" w:rsidRDefault="003D3B05" w:rsidP="004E2183">
      <w:pPr>
        <w:spacing w:after="0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 «воздержались»  -    человек.</w:t>
      </w:r>
    </w:p>
    <w:p w:rsidR="003D3B05" w:rsidRPr="008E0E24" w:rsidRDefault="003D3B05" w:rsidP="008E0E2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color w:val="FF0000"/>
          <w:sz w:val="28"/>
          <w:szCs w:val="28"/>
        </w:rPr>
      </w:pPr>
      <w:r w:rsidRPr="005B59AE">
        <w:rPr>
          <w:rFonts w:ascii="Times New Roman" w:hAnsi="Times New Roman"/>
          <w:b/>
          <w:sz w:val="28"/>
          <w:szCs w:val="28"/>
        </w:rPr>
        <w:t>Решили:</w:t>
      </w:r>
      <w:r w:rsidRPr="005B59AE">
        <w:rPr>
          <w:rFonts w:ascii="Times New Roman" w:hAnsi="Times New Roman"/>
          <w:sz w:val="28"/>
          <w:szCs w:val="28"/>
        </w:rPr>
        <w:t xml:space="preserve"> одобрить рассмотренный </w:t>
      </w:r>
      <w:r w:rsidRPr="005F4A1C">
        <w:rPr>
          <w:rFonts w:ascii="Times New Roman" w:hAnsi="Times New Roman"/>
          <w:sz w:val="28"/>
          <w:szCs w:val="28"/>
        </w:rPr>
        <w:t>проект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5F4A1C">
        <w:rPr>
          <w:rFonts w:ascii="Times New Roman" w:hAnsi="Times New Roman"/>
          <w:sz w:val="28"/>
          <w:szCs w:val="28"/>
        </w:rPr>
        <w:t xml:space="preserve"> межевания территории для размещения </w:t>
      </w:r>
      <w:r>
        <w:rPr>
          <w:rFonts w:ascii="Times New Roman" w:hAnsi="Times New Roman"/>
          <w:sz w:val="28"/>
          <w:szCs w:val="28"/>
        </w:rPr>
        <w:t xml:space="preserve">линейного </w:t>
      </w:r>
      <w:r w:rsidRPr="005F4A1C">
        <w:rPr>
          <w:rFonts w:ascii="Times New Roman" w:hAnsi="Times New Roman"/>
          <w:sz w:val="28"/>
          <w:szCs w:val="28"/>
        </w:rPr>
        <w:t xml:space="preserve">объекта </w:t>
      </w:r>
      <w:r w:rsidR="008E0E24" w:rsidRPr="004A4A2A">
        <w:rPr>
          <w:rStyle w:val="1"/>
          <w:rFonts w:ascii="Times New Roman" w:hAnsi="Times New Roman"/>
          <w:sz w:val="28"/>
          <w:szCs w:val="28"/>
        </w:rPr>
        <w:t>«</w:t>
      </w:r>
      <w:r w:rsidR="008E0E24" w:rsidRPr="004A4A2A">
        <w:rPr>
          <w:rFonts w:ascii="Times New Roman" w:hAnsi="Times New Roman"/>
          <w:sz w:val="28"/>
          <w:szCs w:val="28"/>
        </w:rPr>
        <w:t>Газопровод межпоселковый с. Старосубхангулово - д. Миндигулово–д. Атиково-д. Киекбаево - д. Гадельгареево - д. Кутаново - д. Иргизлы Бурзянского района Республики Башкортостан</w:t>
      </w:r>
      <w:r w:rsidR="008E0E24" w:rsidRPr="004A4A2A">
        <w:rPr>
          <w:rFonts w:ascii="Times New Roman" w:hAnsi="Times New Roman"/>
          <w:b/>
          <w:sz w:val="28"/>
          <w:szCs w:val="28"/>
        </w:rPr>
        <w:t>»</w:t>
      </w:r>
      <w:r w:rsidR="008E0E24">
        <w:rPr>
          <w:rFonts w:ascii="Times New Roman" w:hAnsi="Times New Roman"/>
          <w:sz w:val="28"/>
          <w:szCs w:val="28"/>
        </w:rPr>
        <w:t xml:space="preserve">, </w:t>
      </w:r>
      <w:r w:rsidR="008E0E24" w:rsidRPr="005F4A1C">
        <w:rPr>
          <w:rFonts w:ascii="Times New Roman" w:hAnsi="Times New Roman"/>
          <w:sz w:val="28"/>
          <w:szCs w:val="28"/>
        </w:rPr>
        <w:t xml:space="preserve">расположенного в сельском поселении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B59AE">
        <w:rPr>
          <w:rFonts w:ascii="Times New Roman" w:hAnsi="Times New Roman"/>
          <w:sz w:val="28"/>
          <w:szCs w:val="28"/>
        </w:rPr>
        <w:t>для утверждения.</w:t>
      </w:r>
    </w:p>
    <w:p w:rsidR="003D3B05" w:rsidRPr="005B59AE" w:rsidRDefault="003D3B05" w:rsidP="004E2183">
      <w:pPr>
        <w:pStyle w:val="a3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59AE">
        <w:rPr>
          <w:rStyle w:val="FontStyle15"/>
          <w:sz w:val="28"/>
          <w:szCs w:val="28"/>
        </w:rPr>
        <w:t xml:space="preserve">Выступил: </w:t>
      </w:r>
      <w:r w:rsidRPr="005B59AE">
        <w:rPr>
          <w:rStyle w:val="FontStyle19"/>
          <w:sz w:val="28"/>
          <w:szCs w:val="28"/>
        </w:rPr>
        <w:t>председатель публичных слушаний</w:t>
      </w:r>
      <w:r w:rsidRPr="005B59AE">
        <w:rPr>
          <w:rFonts w:ascii="Times New Roman" w:hAnsi="Times New Roman"/>
          <w:sz w:val="28"/>
          <w:szCs w:val="28"/>
        </w:rPr>
        <w:t xml:space="preserve">глава СП </w:t>
      </w:r>
      <w:r w:rsidR="00C046C6">
        <w:rPr>
          <w:rFonts w:ascii="Times New Roman" w:hAnsi="Times New Roman"/>
          <w:sz w:val="28"/>
          <w:szCs w:val="28"/>
        </w:rPr>
        <w:t>Старосубхангуловский</w:t>
      </w:r>
      <w:r w:rsidR="008E0E24" w:rsidRPr="005F4A1C">
        <w:rPr>
          <w:rFonts w:ascii="Times New Roman" w:hAnsi="Times New Roman"/>
          <w:sz w:val="28"/>
          <w:szCs w:val="28"/>
        </w:rPr>
        <w:t>сельсовет муниципальн</w:t>
      </w:r>
      <w:r w:rsidR="008E0E24">
        <w:rPr>
          <w:rFonts w:ascii="Times New Roman" w:hAnsi="Times New Roman"/>
          <w:sz w:val="28"/>
          <w:szCs w:val="28"/>
        </w:rPr>
        <w:t>ого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</w:t>
      </w:r>
      <w:r w:rsidR="008E0E24">
        <w:rPr>
          <w:rFonts w:ascii="Times New Roman" w:hAnsi="Times New Roman"/>
          <w:sz w:val="28"/>
          <w:szCs w:val="28"/>
        </w:rPr>
        <w:t>а Бурзянский</w:t>
      </w:r>
      <w:r w:rsidR="008E0E24" w:rsidRPr="005F4A1C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Pr="005B59AE">
        <w:rPr>
          <w:rFonts w:ascii="Times New Roman" w:hAnsi="Times New Roman"/>
          <w:sz w:val="28"/>
          <w:szCs w:val="28"/>
        </w:rPr>
        <w:t>н.</w:t>
      </w:r>
    </w:p>
    <w:p w:rsidR="003D3B05" w:rsidRPr="005B59AE" w:rsidRDefault="003D3B05" w:rsidP="004E2183">
      <w:pPr>
        <w:pStyle w:val="Style7"/>
        <w:widowControl/>
        <w:spacing w:line="276" w:lineRule="auto"/>
        <w:ind w:firstLine="0"/>
        <w:rPr>
          <w:rStyle w:val="FontStyle19"/>
          <w:sz w:val="28"/>
          <w:szCs w:val="28"/>
        </w:rPr>
      </w:pPr>
      <w:r w:rsidRPr="005B59AE">
        <w:rPr>
          <w:rStyle w:val="FontStyle19"/>
          <w:sz w:val="28"/>
          <w:szCs w:val="28"/>
        </w:rPr>
        <w:t xml:space="preserve"> Вопросы повестки дня рассмотрены, разрешите публичное слушание считать закрытым.</w:t>
      </w:r>
    </w:p>
    <w:p w:rsidR="003D3B05" w:rsidRPr="005B59AE" w:rsidRDefault="003D3B05" w:rsidP="004E2183">
      <w:pPr>
        <w:pStyle w:val="Style7"/>
        <w:widowControl/>
        <w:spacing w:line="276" w:lineRule="auto"/>
        <w:ind w:firstLine="0"/>
        <w:rPr>
          <w:rStyle w:val="FontStyle19"/>
          <w:sz w:val="28"/>
          <w:szCs w:val="28"/>
        </w:rPr>
      </w:pPr>
    </w:p>
    <w:p w:rsidR="003D3B05" w:rsidRPr="005B59AE" w:rsidRDefault="003D3B05" w:rsidP="004E2183">
      <w:pPr>
        <w:pStyle w:val="Style7"/>
        <w:widowControl/>
        <w:spacing w:line="276" w:lineRule="auto"/>
        <w:ind w:right="-7406" w:firstLine="0"/>
        <w:rPr>
          <w:rStyle w:val="FontStyle19"/>
          <w:sz w:val="28"/>
          <w:szCs w:val="28"/>
        </w:rPr>
      </w:pPr>
      <w:r w:rsidRPr="005B59AE">
        <w:rPr>
          <w:rStyle w:val="FontStyle19"/>
          <w:sz w:val="28"/>
          <w:szCs w:val="28"/>
        </w:rPr>
        <w:t xml:space="preserve">Дата составления протокола: </w:t>
      </w:r>
      <w:r w:rsidR="008E0E24">
        <w:rPr>
          <w:rStyle w:val="FontStyle19"/>
          <w:sz w:val="28"/>
          <w:szCs w:val="28"/>
        </w:rPr>
        <w:t>03 мая</w:t>
      </w:r>
      <w:r w:rsidRPr="005B59AE">
        <w:rPr>
          <w:rStyle w:val="FontStyle19"/>
          <w:sz w:val="28"/>
          <w:szCs w:val="28"/>
        </w:rPr>
        <w:t xml:space="preserve"> 201</w:t>
      </w:r>
      <w:r w:rsidR="008E0E24">
        <w:rPr>
          <w:rStyle w:val="FontStyle19"/>
          <w:sz w:val="28"/>
          <w:szCs w:val="28"/>
        </w:rPr>
        <w:t>8</w:t>
      </w:r>
      <w:r w:rsidRPr="005B59AE">
        <w:rPr>
          <w:rStyle w:val="FontStyle19"/>
          <w:sz w:val="28"/>
          <w:szCs w:val="28"/>
        </w:rPr>
        <w:t xml:space="preserve"> года</w:t>
      </w:r>
    </w:p>
    <w:p w:rsidR="003D3B05" w:rsidRPr="005B59AE" w:rsidRDefault="003D3B05" w:rsidP="00D3677B">
      <w:pPr>
        <w:pStyle w:val="Style7"/>
        <w:widowControl/>
        <w:spacing w:before="48" w:line="240" w:lineRule="auto"/>
        <w:ind w:right="-7406" w:firstLine="0"/>
        <w:rPr>
          <w:rStyle w:val="FontStyle19"/>
          <w:bCs/>
          <w:sz w:val="28"/>
          <w:szCs w:val="28"/>
        </w:rPr>
      </w:pPr>
    </w:p>
    <w:p w:rsidR="003D3B05" w:rsidRPr="005B59AE" w:rsidRDefault="003D3B05" w:rsidP="00020266">
      <w:pPr>
        <w:tabs>
          <w:tab w:val="left" w:pos="5103"/>
          <w:tab w:val="left" w:pos="8789"/>
          <w:tab w:val="left" w:pos="9355"/>
        </w:tabs>
        <w:ind w:left="709" w:right="-2"/>
        <w:jc w:val="both"/>
        <w:rPr>
          <w:rFonts w:ascii="Times New Roman" w:hAnsi="Times New Roman"/>
          <w:b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</w:t>
      </w:r>
      <w:r w:rsidR="008E0E24">
        <w:rPr>
          <w:rFonts w:ascii="Times New Roman" w:hAnsi="Times New Roman"/>
          <w:sz w:val="28"/>
          <w:szCs w:val="28"/>
        </w:rPr>
        <w:t>_______________</w:t>
      </w:r>
    </w:p>
    <w:p w:rsidR="003D3B05" w:rsidRPr="005B59AE" w:rsidRDefault="003D3B05" w:rsidP="00020266">
      <w:pPr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 w:rsidRPr="005B59AE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</w:t>
      </w:r>
      <w:r w:rsidR="008E0E24">
        <w:rPr>
          <w:rFonts w:ascii="Times New Roman" w:hAnsi="Times New Roman"/>
          <w:sz w:val="28"/>
          <w:szCs w:val="28"/>
        </w:rPr>
        <w:t>_______________</w:t>
      </w:r>
    </w:p>
    <w:sectPr w:rsidR="003D3B05" w:rsidRPr="005B59AE" w:rsidSect="006F24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AD5453"/>
    <w:multiLevelType w:val="hybridMultilevel"/>
    <w:tmpl w:val="D3EA5F36"/>
    <w:lvl w:ilvl="0" w:tplc="4F8653E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256D05"/>
    <w:multiLevelType w:val="hybridMultilevel"/>
    <w:tmpl w:val="4AAA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5FB"/>
    <w:rsid w:val="0000075B"/>
    <w:rsid w:val="00006EE6"/>
    <w:rsid w:val="00012113"/>
    <w:rsid w:val="00020266"/>
    <w:rsid w:val="00023CF8"/>
    <w:rsid w:val="00034348"/>
    <w:rsid w:val="00042741"/>
    <w:rsid w:val="0004280F"/>
    <w:rsid w:val="00044ED5"/>
    <w:rsid w:val="00047F6B"/>
    <w:rsid w:val="000676E5"/>
    <w:rsid w:val="00071A25"/>
    <w:rsid w:val="0009131F"/>
    <w:rsid w:val="000A1A09"/>
    <w:rsid w:val="000A34C2"/>
    <w:rsid w:val="000A3E29"/>
    <w:rsid w:val="000C525B"/>
    <w:rsid w:val="000E409F"/>
    <w:rsid w:val="000F6DE9"/>
    <w:rsid w:val="00105202"/>
    <w:rsid w:val="00111328"/>
    <w:rsid w:val="0011408E"/>
    <w:rsid w:val="001155F8"/>
    <w:rsid w:val="00115D0F"/>
    <w:rsid w:val="001167C3"/>
    <w:rsid w:val="00125309"/>
    <w:rsid w:val="00126AAF"/>
    <w:rsid w:val="00127110"/>
    <w:rsid w:val="00150BFB"/>
    <w:rsid w:val="00180C6E"/>
    <w:rsid w:val="001811F1"/>
    <w:rsid w:val="00181E33"/>
    <w:rsid w:val="0018460D"/>
    <w:rsid w:val="001C075A"/>
    <w:rsid w:val="001D1328"/>
    <w:rsid w:val="00214FB5"/>
    <w:rsid w:val="00223577"/>
    <w:rsid w:val="00230582"/>
    <w:rsid w:val="00233F85"/>
    <w:rsid w:val="00245AA7"/>
    <w:rsid w:val="00281416"/>
    <w:rsid w:val="002A2831"/>
    <w:rsid w:val="002A6CA2"/>
    <w:rsid w:val="002C4267"/>
    <w:rsid w:val="002C7FD2"/>
    <w:rsid w:val="002D7518"/>
    <w:rsid w:val="00304EF7"/>
    <w:rsid w:val="00313373"/>
    <w:rsid w:val="003345FB"/>
    <w:rsid w:val="003415CE"/>
    <w:rsid w:val="003679C6"/>
    <w:rsid w:val="00370252"/>
    <w:rsid w:val="003725FC"/>
    <w:rsid w:val="003916FD"/>
    <w:rsid w:val="003A0180"/>
    <w:rsid w:val="003A11CB"/>
    <w:rsid w:val="003A1932"/>
    <w:rsid w:val="003B2DEC"/>
    <w:rsid w:val="003B3D9B"/>
    <w:rsid w:val="003D3B05"/>
    <w:rsid w:val="003E4276"/>
    <w:rsid w:val="003E6522"/>
    <w:rsid w:val="004018AE"/>
    <w:rsid w:val="004063E3"/>
    <w:rsid w:val="004223D9"/>
    <w:rsid w:val="00432CD8"/>
    <w:rsid w:val="004571D8"/>
    <w:rsid w:val="00461825"/>
    <w:rsid w:val="00471C3F"/>
    <w:rsid w:val="00493A16"/>
    <w:rsid w:val="004A2F5D"/>
    <w:rsid w:val="004B293C"/>
    <w:rsid w:val="004B511C"/>
    <w:rsid w:val="004C5826"/>
    <w:rsid w:val="004D54CC"/>
    <w:rsid w:val="004E2183"/>
    <w:rsid w:val="004E5F64"/>
    <w:rsid w:val="004F099C"/>
    <w:rsid w:val="005609DD"/>
    <w:rsid w:val="005610B5"/>
    <w:rsid w:val="0056284C"/>
    <w:rsid w:val="00563FD1"/>
    <w:rsid w:val="005712D6"/>
    <w:rsid w:val="00576B74"/>
    <w:rsid w:val="00576C66"/>
    <w:rsid w:val="005957DF"/>
    <w:rsid w:val="005B10AA"/>
    <w:rsid w:val="005B59AE"/>
    <w:rsid w:val="005C0E55"/>
    <w:rsid w:val="005C614F"/>
    <w:rsid w:val="005D0654"/>
    <w:rsid w:val="005D068C"/>
    <w:rsid w:val="005D077B"/>
    <w:rsid w:val="005D4CCE"/>
    <w:rsid w:val="005E4E3B"/>
    <w:rsid w:val="005F4A1C"/>
    <w:rsid w:val="00632BCC"/>
    <w:rsid w:val="00637DCE"/>
    <w:rsid w:val="00651741"/>
    <w:rsid w:val="00674CD6"/>
    <w:rsid w:val="00675314"/>
    <w:rsid w:val="00676F66"/>
    <w:rsid w:val="006B38D3"/>
    <w:rsid w:val="006D2125"/>
    <w:rsid w:val="006E7BDB"/>
    <w:rsid w:val="006F1B75"/>
    <w:rsid w:val="006F241D"/>
    <w:rsid w:val="006F6E4A"/>
    <w:rsid w:val="00727174"/>
    <w:rsid w:val="00734B84"/>
    <w:rsid w:val="00757FF8"/>
    <w:rsid w:val="007729E5"/>
    <w:rsid w:val="00772B3F"/>
    <w:rsid w:val="0077499E"/>
    <w:rsid w:val="00780A4E"/>
    <w:rsid w:val="0078149E"/>
    <w:rsid w:val="0079324B"/>
    <w:rsid w:val="007A3555"/>
    <w:rsid w:val="007A53F1"/>
    <w:rsid w:val="007B6286"/>
    <w:rsid w:val="007C4CCD"/>
    <w:rsid w:val="007D5D51"/>
    <w:rsid w:val="007F1621"/>
    <w:rsid w:val="007F2F14"/>
    <w:rsid w:val="0080550A"/>
    <w:rsid w:val="008065DE"/>
    <w:rsid w:val="00807D0C"/>
    <w:rsid w:val="008734C1"/>
    <w:rsid w:val="00890E90"/>
    <w:rsid w:val="00892D89"/>
    <w:rsid w:val="008A2FC9"/>
    <w:rsid w:val="008A35E7"/>
    <w:rsid w:val="008C2E11"/>
    <w:rsid w:val="008E0E24"/>
    <w:rsid w:val="008E1649"/>
    <w:rsid w:val="008E17BD"/>
    <w:rsid w:val="008E445D"/>
    <w:rsid w:val="008E6570"/>
    <w:rsid w:val="008F5376"/>
    <w:rsid w:val="00922549"/>
    <w:rsid w:val="00933D36"/>
    <w:rsid w:val="00946C2C"/>
    <w:rsid w:val="009518D7"/>
    <w:rsid w:val="00955BAD"/>
    <w:rsid w:val="00972BC8"/>
    <w:rsid w:val="0098145D"/>
    <w:rsid w:val="00982C16"/>
    <w:rsid w:val="00986723"/>
    <w:rsid w:val="009911E9"/>
    <w:rsid w:val="009A5EF0"/>
    <w:rsid w:val="009B552C"/>
    <w:rsid w:val="009B6644"/>
    <w:rsid w:val="009C28CA"/>
    <w:rsid w:val="009C7CF5"/>
    <w:rsid w:val="009D6CCE"/>
    <w:rsid w:val="009E5795"/>
    <w:rsid w:val="009F0328"/>
    <w:rsid w:val="009F484F"/>
    <w:rsid w:val="009F7BEA"/>
    <w:rsid w:val="00A246FF"/>
    <w:rsid w:val="00A324D1"/>
    <w:rsid w:val="00A32796"/>
    <w:rsid w:val="00A36536"/>
    <w:rsid w:val="00A44352"/>
    <w:rsid w:val="00A5040F"/>
    <w:rsid w:val="00A867A2"/>
    <w:rsid w:val="00A94285"/>
    <w:rsid w:val="00AA3A47"/>
    <w:rsid w:val="00AB310E"/>
    <w:rsid w:val="00AE217F"/>
    <w:rsid w:val="00AE3FD3"/>
    <w:rsid w:val="00AF2839"/>
    <w:rsid w:val="00B07BEB"/>
    <w:rsid w:val="00B16982"/>
    <w:rsid w:val="00B643BA"/>
    <w:rsid w:val="00B83EB2"/>
    <w:rsid w:val="00B84934"/>
    <w:rsid w:val="00B95B65"/>
    <w:rsid w:val="00BA6522"/>
    <w:rsid w:val="00BC68DB"/>
    <w:rsid w:val="00BD7039"/>
    <w:rsid w:val="00BE2954"/>
    <w:rsid w:val="00BE5369"/>
    <w:rsid w:val="00BF3120"/>
    <w:rsid w:val="00C032A5"/>
    <w:rsid w:val="00C046C6"/>
    <w:rsid w:val="00C44830"/>
    <w:rsid w:val="00C449EF"/>
    <w:rsid w:val="00C50937"/>
    <w:rsid w:val="00C525DA"/>
    <w:rsid w:val="00C54763"/>
    <w:rsid w:val="00C66599"/>
    <w:rsid w:val="00C74CC6"/>
    <w:rsid w:val="00C82A57"/>
    <w:rsid w:val="00C82C24"/>
    <w:rsid w:val="00C83958"/>
    <w:rsid w:val="00C8588A"/>
    <w:rsid w:val="00CA588E"/>
    <w:rsid w:val="00CA60DD"/>
    <w:rsid w:val="00CD069A"/>
    <w:rsid w:val="00CD6E40"/>
    <w:rsid w:val="00CE10BA"/>
    <w:rsid w:val="00CE51EF"/>
    <w:rsid w:val="00CE7848"/>
    <w:rsid w:val="00D01146"/>
    <w:rsid w:val="00D05680"/>
    <w:rsid w:val="00D141E0"/>
    <w:rsid w:val="00D159BE"/>
    <w:rsid w:val="00D16DF4"/>
    <w:rsid w:val="00D3677B"/>
    <w:rsid w:val="00D42814"/>
    <w:rsid w:val="00D50330"/>
    <w:rsid w:val="00D573A0"/>
    <w:rsid w:val="00D72A6C"/>
    <w:rsid w:val="00D85275"/>
    <w:rsid w:val="00D92336"/>
    <w:rsid w:val="00D95989"/>
    <w:rsid w:val="00DA21B5"/>
    <w:rsid w:val="00DB06EE"/>
    <w:rsid w:val="00DB0DB1"/>
    <w:rsid w:val="00DD31EA"/>
    <w:rsid w:val="00E11EEC"/>
    <w:rsid w:val="00E14709"/>
    <w:rsid w:val="00E214A1"/>
    <w:rsid w:val="00E23FB5"/>
    <w:rsid w:val="00E25678"/>
    <w:rsid w:val="00E26090"/>
    <w:rsid w:val="00E31ED2"/>
    <w:rsid w:val="00E32F2E"/>
    <w:rsid w:val="00E35E11"/>
    <w:rsid w:val="00E42031"/>
    <w:rsid w:val="00E53464"/>
    <w:rsid w:val="00E60CB7"/>
    <w:rsid w:val="00E632CC"/>
    <w:rsid w:val="00E65067"/>
    <w:rsid w:val="00E652E8"/>
    <w:rsid w:val="00E76558"/>
    <w:rsid w:val="00E805AA"/>
    <w:rsid w:val="00E93898"/>
    <w:rsid w:val="00E95C3D"/>
    <w:rsid w:val="00E9616A"/>
    <w:rsid w:val="00EA59B0"/>
    <w:rsid w:val="00EB1636"/>
    <w:rsid w:val="00EB3FE8"/>
    <w:rsid w:val="00EB4098"/>
    <w:rsid w:val="00EB5FAB"/>
    <w:rsid w:val="00EC5AB5"/>
    <w:rsid w:val="00ED3ABD"/>
    <w:rsid w:val="00EE24EE"/>
    <w:rsid w:val="00EF0697"/>
    <w:rsid w:val="00F01379"/>
    <w:rsid w:val="00F15EBD"/>
    <w:rsid w:val="00F16301"/>
    <w:rsid w:val="00F2761C"/>
    <w:rsid w:val="00F30F57"/>
    <w:rsid w:val="00F3674A"/>
    <w:rsid w:val="00F4334A"/>
    <w:rsid w:val="00F537ED"/>
    <w:rsid w:val="00F54C32"/>
    <w:rsid w:val="00F666F3"/>
    <w:rsid w:val="00F80D63"/>
    <w:rsid w:val="00FA586D"/>
    <w:rsid w:val="00FA67AE"/>
    <w:rsid w:val="00FB2D45"/>
    <w:rsid w:val="00FD0B3E"/>
    <w:rsid w:val="00FD35C0"/>
    <w:rsid w:val="00FD7C12"/>
    <w:rsid w:val="00FE0A62"/>
    <w:rsid w:val="00FE450F"/>
    <w:rsid w:val="00FE73BE"/>
    <w:rsid w:val="00FF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3577"/>
    <w:pPr>
      <w:ind w:left="720"/>
      <w:contextualSpacing/>
    </w:pPr>
  </w:style>
  <w:style w:type="paragraph" w:customStyle="1" w:styleId="Style7">
    <w:name w:val="Style7"/>
    <w:basedOn w:val="a"/>
    <w:uiPriority w:val="99"/>
    <w:rsid w:val="00D3677B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367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D3677B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rsid w:val="00EC5AB5"/>
  </w:style>
  <w:style w:type="character" w:customStyle="1" w:styleId="value">
    <w:name w:val="value"/>
    <w:rsid w:val="008F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Малышева</dc:creator>
  <cp:keywords/>
  <dc:description/>
  <cp:lastModifiedBy>1</cp:lastModifiedBy>
  <cp:revision>36</cp:revision>
  <cp:lastPrinted>2018-05-03T09:10:00Z</cp:lastPrinted>
  <dcterms:created xsi:type="dcterms:W3CDTF">2017-10-27T04:53:00Z</dcterms:created>
  <dcterms:modified xsi:type="dcterms:W3CDTF">2018-05-03T09:10:00Z</dcterms:modified>
</cp:coreProperties>
</file>