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БАШКОРТОСТАН РЕСПУБЛИКАҺЫ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БӨРЙӘН РАЙОНЫ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МУНИЦИПАЛЬ РАЙОНЫНЫҢ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ИСКЕ СОБХАНҒОЛ АУЫЛ 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 СОВЕТЫ 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АУЫЛ БИЛӘМӘҺЕ СОВЕТЫ 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453580</w:t>
      </w:r>
      <w:r w:rsidRPr="001219A6">
        <w:rPr>
          <w:rFonts w:ascii="Times New Roman" w:hAnsi="Times New Roman" w:cs="Times New Roman"/>
          <w:b/>
          <w:noProof/>
        </w:rPr>
        <w:t>, Иске Собхангол ауылы,</w:t>
      </w:r>
    </w:p>
    <w:p w:rsidR="00BD0F5F" w:rsidRPr="001219A6" w:rsidRDefault="00BD0F5F" w:rsidP="00BD0F5F">
      <w:pPr>
        <w:framePr w:w="4142" w:h="1581" w:hSpace="180" w:wrap="around" w:vAnchor="text" w:hAnchor="page" w:x="1138" w:y="-356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Салауат урамы, 38. тел. (34755) 3-68-00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РЕСПУБЛИКА БАШКОРТОСТАН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СОВЕТ СЕЛЬСКОГО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 xml:space="preserve">ПОСЕЛЕНИЯ 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СТАРОСУБХАНГУЛОВСКИЙ СЕЛЬСОВЕТ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МУНИЦИПАЛЬНОГО РАЙОНА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noProof/>
        </w:rPr>
      </w:pPr>
      <w:r w:rsidRPr="001219A6">
        <w:rPr>
          <w:rFonts w:ascii="Times New Roman" w:hAnsi="Times New Roman" w:cs="Times New Roman"/>
          <w:b/>
          <w:noProof/>
        </w:rPr>
        <w:t>БУРЗЯНСКИЙ РАЙОН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453580, с. Старосубхангулово</w:t>
      </w:r>
    </w:p>
    <w:p w:rsidR="00BD0F5F" w:rsidRPr="001219A6" w:rsidRDefault="00BD0F5F" w:rsidP="00BD0F5F">
      <w:pPr>
        <w:framePr w:w="4383" w:h="1732" w:hSpace="181" w:wrap="notBeside" w:vAnchor="text" w:hAnchor="page" w:x="6931" w:y="-747"/>
        <w:spacing w:after="0"/>
        <w:jc w:val="center"/>
        <w:rPr>
          <w:rFonts w:ascii="Times New Roman" w:hAnsi="Times New Roman" w:cs="Times New Roman"/>
          <w:b/>
          <w:bCs/>
          <w:noProof/>
        </w:rPr>
      </w:pPr>
      <w:r w:rsidRPr="001219A6">
        <w:rPr>
          <w:rFonts w:ascii="Times New Roman" w:hAnsi="Times New Roman" w:cs="Times New Roman"/>
          <w:b/>
          <w:bCs/>
          <w:noProof/>
        </w:rPr>
        <w:t>ул. Салавата, 38 тел. (34755) 3-68-00</w:t>
      </w:r>
    </w:p>
    <w:p w:rsidR="00BD0F5F" w:rsidRPr="001219A6" w:rsidRDefault="00BD0F5F" w:rsidP="00BD0F5F">
      <w:pPr>
        <w:spacing w:after="0"/>
        <w:rPr>
          <w:rFonts w:ascii="Times New Roman" w:hAnsi="Times New Roman" w:cs="Times New Roman"/>
          <w:b/>
          <w:u w:val="single"/>
        </w:rPr>
      </w:pPr>
      <w:r w:rsidRPr="001219A6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9A6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</w:t>
      </w:r>
    </w:p>
    <w:p w:rsidR="00BD0F5F" w:rsidRPr="001219A6" w:rsidRDefault="00BD0F5F" w:rsidP="00BD0F5F">
      <w:pPr>
        <w:spacing w:after="0"/>
        <w:rPr>
          <w:rFonts w:ascii="Times New Roman" w:hAnsi="Times New Roman" w:cs="Times New Roman"/>
        </w:rPr>
      </w:pPr>
    </w:p>
    <w:p w:rsidR="00BD0F5F" w:rsidRPr="001219A6" w:rsidRDefault="00BD0F5F" w:rsidP="00BD0F5F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219A6">
        <w:rPr>
          <w:rFonts w:ascii="Times New Roman" w:hAnsi="Times New Roman" w:cs="Times New Roman"/>
          <w:b/>
          <w:sz w:val="32"/>
          <w:szCs w:val="32"/>
        </w:rPr>
        <w:t xml:space="preserve">КАРАР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1219A6">
        <w:rPr>
          <w:rFonts w:ascii="Times New Roman" w:hAnsi="Times New Roman" w:cs="Times New Roman"/>
          <w:b/>
          <w:sz w:val="32"/>
          <w:szCs w:val="32"/>
        </w:rPr>
        <w:t xml:space="preserve">          РЕШЕНИЕ</w:t>
      </w:r>
    </w:p>
    <w:p w:rsidR="00BD0F5F" w:rsidRPr="001219A6" w:rsidRDefault="00BD0F5F" w:rsidP="00BD0F5F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D0F5F" w:rsidRPr="001219A6" w:rsidRDefault="00BD0F5F" w:rsidP="00BD0F5F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19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6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  №3-</w:t>
      </w:r>
      <w:r>
        <w:rPr>
          <w:rFonts w:ascii="Times New Roman" w:hAnsi="Times New Roman" w:cs="Times New Roman"/>
          <w:b/>
          <w:sz w:val="28"/>
          <w:szCs w:val="28"/>
        </w:rPr>
        <w:t>10/50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1219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219A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ноября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1219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года</w:t>
      </w:r>
    </w:p>
    <w:p w:rsidR="00BD0F5F" w:rsidRPr="001219A6" w:rsidRDefault="00BD0F5F" w:rsidP="00BD0F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05117" w:rsidRPr="00BD0F5F" w:rsidRDefault="00005117" w:rsidP="000051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5117" w:rsidRPr="00005117" w:rsidRDefault="00005117" w:rsidP="0000511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1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проверки и опубликования  сведений о доходах, расходах, об имуществе и обязательствах имущественного характера предоставленных депутатами Совета муниципального райо</w:t>
      </w:r>
      <w:bookmarkStart w:id="0" w:name="_GoBack"/>
      <w:bookmarkEnd w:id="0"/>
      <w:r w:rsidRPr="00005117">
        <w:rPr>
          <w:rFonts w:ascii="Times New Roman" w:hAnsi="Times New Roman" w:cs="Times New Roman"/>
          <w:b/>
          <w:sz w:val="28"/>
          <w:szCs w:val="28"/>
        </w:rPr>
        <w:t>на Бурзянский район Республики Башкортостан</w:t>
      </w:r>
    </w:p>
    <w:p w:rsidR="00005117" w:rsidRPr="00005117" w:rsidRDefault="00005117" w:rsidP="00005117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117" w:rsidRPr="00005117" w:rsidRDefault="00005117" w:rsidP="000051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17">
        <w:rPr>
          <w:rFonts w:ascii="Times New Roman" w:hAnsi="Times New Roman" w:cs="Times New Roman"/>
          <w:sz w:val="28"/>
          <w:szCs w:val="28"/>
        </w:rPr>
        <w:t>В целях реализации положений  Федерального закона от 25 декабря 2008 года № 273-ФЗ «О противодействии коррупции», Федерального закона от 06.10.2003 года № 131-ФЗ  "Об общих принципах организации местного самоуправления в Российской Федерации"</w:t>
      </w:r>
      <w:r w:rsidRPr="000051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0051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Pr="000051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Pr="000051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05117">
        <w:rPr>
          <w:rFonts w:ascii="Times New Roman" w:eastAsia="Calibri" w:hAnsi="Times New Roman" w:cs="Times New Roman"/>
          <w:sz w:val="28"/>
          <w:szCs w:val="28"/>
        </w:rPr>
        <w:t>сельского поселения Старосубхангуловский сельсовет</w:t>
      </w:r>
      <w:r w:rsidRPr="00005117">
        <w:rPr>
          <w:rFonts w:ascii="Times New Roman" w:hAnsi="Times New Roman" w:cs="Times New Roman"/>
          <w:sz w:val="28"/>
          <w:szCs w:val="28"/>
        </w:rPr>
        <w:t xml:space="preserve"> муниципального района Бурзянский район Республики</w:t>
      </w:r>
      <w:proofErr w:type="gramEnd"/>
      <w:r w:rsidRPr="00005117">
        <w:rPr>
          <w:rFonts w:ascii="Times New Roman" w:hAnsi="Times New Roman" w:cs="Times New Roman"/>
          <w:sz w:val="28"/>
          <w:szCs w:val="28"/>
        </w:rPr>
        <w:t xml:space="preserve"> Башкортостан     РЕШИЛ:</w:t>
      </w:r>
    </w:p>
    <w:p w:rsidR="00005117" w:rsidRPr="00005117" w:rsidRDefault="00005117" w:rsidP="000051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7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проверки и опубликования   сведений о доходах, расходах, об имуществе и обязательствах               имущественного характера предоставленных депутатами Совета </w:t>
      </w:r>
      <w:r w:rsidRPr="00005117"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005117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 Республики Башкортостан согласно приложению № 1 к настоящему Решению.</w:t>
      </w:r>
    </w:p>
    <w:p w:rsidR="00005117" w:rsidRPr="00005117" w:rsidRDefault="00005117" w:rsidP="000051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5117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005117">
        <w:rPr>
          <w:rFonts w:ascii="Times New Roman" w:hAnsi="Times New Roman" w:cs="Times New Roman"/>
          <w:sz w:val="28"/>
        </w:rPr>
        <w:t>Контроль за</w:t>
      </w:r>
      <w:proofErr w:type="gramEnd"/>
      <w:r w:rsidRPr="00005117">
        <w:rPr>
          <w:rFonts w:ascii="Times New Roman" w:hAnsi="Times New Roman" w:cs="Times New Roman"/>
          <w:sz w:val="28"/>
        </w:rPr>
        <w:t xml:space="preserve"> исполнением данного решения возложить на комиссию по контролю за достоверностью сведений о доходах, расходах, об имуществе и обязательствах имущественного характера,</w:t>
      </w:r>
      <w:r w:rsidRPr="00005117">
        <w:rPr>
          <w:rFonts w:ascii="Times New Roman" w:hAnsi="Times New Roman" w:cs="Times New Roman"/>
          <w:sz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</w:rPr>
        <w:t xml:space="preserve">представляемых депутатами Совета </w:t>
      </w:r>
      <w:r w:rsidRPr="00005117">
        <w:rPr>
          <w:rFonts w:ascii="Times New Roman" w:eastAsia="Calibri" w:hAnsi="Times New Roman" w:cs="Times New Roman"/>
          <w:sz w:val="28"/>
          <w:szCs w:val="28"/>
        </w:rPr>
        <w:t>СП Старосубхангуловский сельсовет</w:t>
      </w:r>
      <w:r w:rsidRPr="00005117">
        <w:rPr>
          <w:rFonts w:ascii="Times New Roman" w:hAnsi="Times New Roman" w:cs="Times New Roman"/>
          <w:sz w:val="28"/>
        </w:rPr>
        <w:t xml:space="preserve">  муниципального района</w:t>
      </w:r>
      <w:r w:rsidRPr="00005117">
        <w:rPr>
          <w:rFonts w:ascii="Times New Roman" w:hAnsi="Times New Roman" w:cs="Times New Roman"/>
          <w:sz w:val="28"/>
          <w:lang w:val="be-BY"/>
        </w:rPr>
        <w:t xml:space="preserve"> </w:t>
      </w:r>
      <w:r w:rsidRPr="00005117">
        <w:rPr>
          <w:rFonts w:ascii="Times New Roman" w:hAnsi="Times New Roman" w:cs="Times New Roman"/>
          <w:sz w:val="28"/>
        </w:rPr>
        <w:lastRenderedPageBreak/>
        <w:t xml:space="preserve">Бурзянский Республики Башкортостан, а также по урегулированию конфликта интересов. </w:t>
      </w:r>
    </w:p>
    <w:p w:rsidR="00005117" w:rsidRPr="00005117" w:rsidRDefault="00005117" w:rsidP="00005117">
      <w:pPr>
        <w:spacing w:after="0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117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Администрации </w:t>
      </w:r>
      <w:r w:rsidRPr="00005117">
        <w:rPr>
          <w:rFonts w:ascii="Times New Roman" w:eastAsia="Calibri" w:hAnsi="Times New Roman" w:cs="Times New Roman"/>
          <w:sz w:val="28"/>
          <w:szCs w:val="28"/>
        </w:rPr>
        <w:t>СП Старосубхангуловский сельсовет</w:t>
      </w:r>
      <w:r w:rsidRPr="00005117">
        <w:rPr>
          <w:rFonts w:ascii="Times New Roman" w:hAnsi="Times New Roman" w:cs="Times New Roman"/>
          <w:sz w:val="28"/>
          <w:szCs w:val="28"/>
        </w:rPr>
        <w:t xml:space="preserve"> муниципального района Бурзянский район РБ </w:t>
      </w:r>
      <w:proofErr w:type="gramStart"/>
      <w:r w:rsidRPr="000051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117">
        <w:rPr>
          <w:rFonts w:ascii="Times New Roman" w:hAnsi="Times New Roman" w:cs="Times New Roman"/>
          <w:sz w:val="28"/>
          <w:szCs w:val="28"/>
        </w:rPr>
        <w:t xml:space="preserve"> с. Старосубхангулово Бурзянского </w:t>
      </w:r>
      <w:proofErr w:type="gramStart"/>
      <w:r w:rsidRPr="0000511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05117">
        <w:rPr>
          <w:rFonts w:ascii="Times New Roman" w:hAnsi="Times New Roman" w:cs="Times New Roman"/>
          <w:sz w:val="28"/>
          <w:szCs w:val="28"/>
        </w:rPr>
        <w:t xml:space="preserve">, ул. Салавата 38, а также разместить на официальном сайте </w:t>
      </w:r>
      <w:r w:rsidRPr="00005117"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005117">
        <w:rPr>
          <w:rFonts w:ascii="Times New Roman" w:hAnsi="Times New Roman" w:cs="Times New Roman"/>
          <w:sz w:val="28"/>
          <w:szCs w:val="28"/>
        </w:rPr>
        <w:t>муниципального района Бурзянский район в сети интернет.</w:t>
      </w:r>
    </w:p>
    <w:p w:rsidR="00005117" w:rsidRPr="00005117" w:rsidRDefault="00005117" w:rsidP="0000511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11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005117" w:rsidRPr="00005117" w:rsidRDefault="00005117" w:rsidP="0000511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5117" w:rsidRDefault="00005117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51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Pr="0000511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17">
        <w:rPr>
          <w:rFonts w:ascii="Times New Roman" w:eastAsia="Times New Roman" w:hAnsi="Times New Roman" w:cs="Times New Roman"/>
          <w:sz w:val="28"/>
          <w:szCs w:val="28"/>
        </w:rPr>
        <w:tab/>
      </w:r>
      <w:r w:rsidRPr="0000511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D0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И.Б.Каскинбаев</w:t>
      </w:r>
      <w:proofErr w:type="spellEnd"/>
    </w:p>
    <w:p w:rsidR="00005117" w:rsidRDefault="00005117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5117" w:rsidRDefault="00005117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5117" w:rsidRDefault="00005117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0F5F" w:rsidRDefault="00BD0F5F" w:rsidP="000051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5117" w:rsidRPr="00AB45E1" w:rsidRDefault="00005117" w:rsidP="0000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1B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5117" w:rsidRPr="00FF79F3" w:rsidRDefault="00BD0F5F" w:rsidP="0000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5117" w:rsidRPr="00FF79F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05117" w:rsidRDefault="00005117" w:rsidP="0000511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BD0F5F">
        <w:rPr>
          <w:rFonts w:ascii="Times New Roman" w:hAnsi="Times New Roman" w:cs="Times New Roman"/>
          <w:sz w:val="28"/>
          <w:szCs w:val="28"/>
        </w:rPr>
        <w:t>3-10/50</w:t>
      </w:r>
    </w:p>
    <w:p w:rsidR="00005117" w:rsidRPr="00C2594A" w:rsidRDefault="00BD0F5F" w:rsidP="00005117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511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051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2016 г.</w:t>
      </w:r>
      <w:r w:rsidR="000051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5117" w:rsidRDefault="00005117" w:rsidP="00005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17" w:rsidRDefault="00005117" w:rsidP="000051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05117" w:rsidRPr="0047537C" w:rsidRDefault="00005117" w:rsidP="00005117">
      <w:pPr>
        <w:pStyle w:val="a3"/>
        <w:tabs>
          <w:tab w:val="left" w:pos="561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проверки и опубликования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предоставленных депутатами Совета сельского поселения Старосубхангуловский 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Бурзянский район Республики Башкортостан</w:t>
      </w:r>
    </w:p>
    <w:p w:rsidR="00005117" w:rsidRPr="0047537C" w:rsidRDefault="00005117" w:rsidP="000051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17" w:rsidRPr="00397113" w:rsidRDefault="00005117" w:rsidP="00005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13">
        <w:rPr>
          <w:rFonts w:ascii="Times New Roman" w:hAnsi="Times New Roman" w:cs="Times New Roman"/>
          <w:sz w:val="28"/>
          <w:szCs w:val="28"/>
        </w:rPr>
        <w:t>Статья 1. Настоящим Положением определяется порядок проверки и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13">
        <w:rPr>
          <w:rFonts w:ascii="Times New Roman" w:hAnsi="Times New Roman" w:cs="Times New Roman"/>
          <w:sz w:val="28"/>
          <w:szCs w:val="28"/>
        </w:rPr>
        <w:t>предоставленных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Старосубхангуловский сельсовет </w:t>
      </w:r>
      <w:r w:rsidRPr="00397113">
        <w:rPr>
          <w:rFonts w:ascii="Times New Roman" w:hAnsi="Times New Roman" w:cs="Times New Roman"/>
          <w:sz w:val="28"/>
          <w:szCs w:val="28"/>
        </w:rPr>
        <w:t xml:space="preserve"> муниципального района Бурзянский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 w:rsidRPr="0039711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97113">
        <w:rPr>
          <w:rFonts w:ascii="Times New Roman" w:hAnsi="Times New Roman" w:cs="Times New Roman"/>
          <w:sz w:val="28"/>
          <w:szCs w:val="28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 (</w:t>
      </w:r>
      <w:proofErr w:type="gramStart"/>
      <w:r w:rsidRPr="00397113">
        <w:rPr>
          <w:rFonts w:ascii="Times New Roman" w:hAnsi="Times New Roman" w:cs="Times New Roman"/>
          <w:sz w:val="28"/>
          <w:szCs w:val="28"/>
        </w:rPr>
        <w:t>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397113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13"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13">
        <w:rPr>
          <w:rFonts w:ascii="Times New Roman" w:hAnsi="Times New Roman" w:cs="Times New Roman"/>
          <w:sz w:val="28"/>
          <w:szCs w:val="28"/>
        </w:rPr>
        <w:t>(далее - сведения о расходах).</w:t>
      </w:r>
    </w:p>
    <w:p w:rsidR="00005117" w:rsidRPr="00397113" w:rsidRDefault="00005117" w:rsidP="000051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17" w:rsidRPr="00397113" w:rsidRDefault="00005117" w:rsidP="000051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11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397113">
        <w:rPr>
          <w:rFonts w:ascii="Times New Roman" w:eastAsia="Calibri" w:hAnsi="Times New Roman" w:cs="Times New Roman"/>
          <w:b/>
          <w:sz w:val="28"/>
          <w:szCs w:val="28"/>
        </w:rPr>
        <w:t xml:space="preserve"> Проверка сведений о доходах, сведений о расходах, об имуществе и обязательствах имущественного характера</w:t>
      </w: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91AAB">
        <w:rPr>
          <w:rFonts w:ascii="Times New Roman" w:eastAsia="Calibri" w:hAnsi="Times New Roman" w:cs="Times New Roman"/>
          <w:sz w:val="28"/>
          <w:szCs w:val="28"/>
        </w:rPr>
        <w:t>Сведения о доходах,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Право на доступ к </w:t>
      </w:r>
      <w:r w:rsidRPr="00E91AAB">
        <w:rPr>
          <w:rFonts w:ascii="Times New Roman" w:eastAsia="Calibri" w:hAnsi="Times New Roman" w:cs="Times New Roman"/>
          <w:sz w:val="28"/>
          <w:szCs w:val="28"/>
        </w:rPr>
        <w:lastRenderedPageBreak/>
        <w:t>сведениям о доходах, об имуществе и обязательствах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имущественного характера имеют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– председатель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и члены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113">
        <w:rPr>
          <w:rFonts w:ascii="Times New Roman" w:eastAsia="Calibri" w:hAnsi="Times New Roman" w:cs="Times New Roman"/>
          <w:sz w:val="28"/>
          <w:szCs w:val="28"/>
        </w:rPr>
        <w:t>по контролю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</w:t>
      </w:r>
      <w:r w:rsidRPr="00E91AAB">
        <w:rPr>
          <w:rFonts w:ascii="Times New Roman" w:eastAsia="Calibri" w:hAnsi="Times New Roman" w:cs="Times New Roman"/>
          <w:sz w:val="28"/>
          <w:szCs w:val="28"/>
        </w:rPr>
        <w:t>, а также лица, уполномоченные на получение, обработку, хранение, передачу и любое другое использование персональных данных.</w:t>
      </w:r>
      <w:proofErr w:type="gramEnd"/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2) Лицо,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представившее сведения о доходах,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расходах, 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E91AAB">
        <w:rPr>
          <w:rFonts w:ascii="Times New Roman" w:eastAsia="Calibri" w:hAnsi="Times New Roman" w:cs="Times New Roman"/>
          <w:sz w:val="28"/>
          <w:szCs w:val="28"/>
        </w:rPr>
        <w:t>Проверка достоверности и полноты сведений о доходах,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сведений о расходах, 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имуществе и обязательствах имущественного характера, представленных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депутатами</w:t>
      </w:r>
      <w:r w:rsidRPr="00E91AAB">
        <w:rPr>
          <w:rFonts w:ascii="Times New Roman" w:eastAsia="Calibri" w:hAnsi="Times New Roman" w:cs="Times New Roman"/>
          <w:sz w:val="28"/>
          <w:szCs w:val="28"/>
        </w:rPr>
        <w:t>, осуществляется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комиссией. </w:t>
      </w: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397113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E91AAB">
        <w:rPr>
          <w:rFonts w:ascii="Times New Roman" w:eastAsia="Calibri" w:hAnsi="Times New Roman" w:cs="Times New Roman"/>
          <w:sz w:val="28"/>
          <w:szCs w:val="28"/>
        </w:rPr>
        <w:t>Сведения о доходах,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расходах,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 имуществе и обязательствах имущественного характера, представленные </w:t>
      </w:r>
      <w:r>
        <w:rPr>
          <w:rFonts w:ascii="Times New Roman" w:eastAsia="Calibri" w:hAnsi="Times New Roman" w:cs="Times New Roman"/>
          <w:sz w:val="28"/>
          <w:szCs w:val="28"/>
        </w:rPr>
        <w:t>депутатами</w:t>
      </w:r>
      <w:r w:rsidRPr="00E91AAB">
        <w:rPr>
          <w:rFonts w:ascii="Times New Roman" w:eastAsia="Calibri" w:hAnsi="Times New Roman" w:cs="Times New Roman"/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Pr="00E91AAB">
        <w:rPr>
          <w:rFonts w:ascii="Times New Roman" w:eastAsia="Calibri" w:hAnsi="Times New Roman" w:cs="Times New Roman"/>
          <w:sz w:val="28"/>
          <w:szCs w:val="28"/>
        </w:rPr>
        <w:t>, и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005117" w:rsidRPr="00E91AAB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113">
        <w:rPr>
          <w:rFonts w:ascii="Times New Roman" w:eastAsia="Calibri" w:hAnsi="Times New Roman" w:cs="Times New Roman"/>
          <w:b/>
          <w:sz w:val="28"/>
          <w:szCs w:val="28"/>
        </w:rPr>
        <w:t>Статья 3</w:t>
      </w:r>
      <w:r w:rsidRPr="007E19C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7E19C2">
        <w:rPr>
          <w:rFonts w:ascii="Times New Roman" w:eastAsia="Calibri" w:hAnsi="Times New Roman" w:cs="Times New Roman"/>
          <w:b/>
          <w:sz w:val="28"/>
          <w:szCs w:val="28"/>
        </w:rPr>
        <w:t>Опубликование (обнародование) сведений о доходах, расходах, об имуществе и обязательствах имущественного характера)</w:t>
      </w:r>
      <w:proofErr w:type="gramEnd"/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E19C2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, его супруги (супруга) и несовершеннолетних детей размещаются на официальном сайте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>муниципального района Бурзянский район Республики Башкортостан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и предоставляются средствам массовой информации для опубликования по их запросам в порядке, установленном настоящим Положением.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E19C2">
        <w:rPr>
          <w:rFonts w:ascii="Times New Roman" w:eastAsia="Calibri" w:hAnsi="Times New Roman" w:cs="Times New Roman"/>
          <w:sz w:val="28"/>
          <w:szCs w:val="28"/>
        </w:rPr>
        <w:t>При поступлении запроса от средств массовой информации на опубликование сведений о доходах, расходах, об имуществе и обязательствах имущественного характера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, аппарат  Совета </w:t>
      </w:r>
      <w:r w:rsidRPr="007E19C2">
        <w:rPr>
          <w:rFonts w:ascii="Times New Roman" w:eastAsia="Calibri" w:hAnsi="Times New Roman" w:cs="Times New Roman"/>
          <w:sz w:val="28"/>
          <w:szCs w:val="28"/>
        </w:rPr>
        <w:t>организует работу по предоставлению запрашиваемых сведений соответствующим средствам массовой информации: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в течение трех рабочих дней со дня поступления запроса сообщает о нем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депутату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397113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б</w:t>
      </w:r>
      <w:r w:rsidRPr="007E19C2">
        <w:rPr>
          <w:rFonts w:ascii="Times New Roman" w:eastAsia="Calibri" w:hAnsi="Times New Roman" w:cs="Times New Roman"/>
          <w:sz w:val="28"/>
          <w:szCs w:val="28"/>
        </w:rPr>
        <w:t>) в течение семи рабочих дней со дня поступления запроса обеспечивает предоставление сведений о доходах, расходах, об имуществе и обязательствах имущественного характера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, его супруги (супруга) и несовершеннолетних детей,  в том случае, если запрашиваемые сведения отсутствуют на официальном сайте 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СП Старосубхангуловский сельсовет МР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Бурзянский район РБ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>МР Бурзянский район РБ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размещаются и средствам массовой информации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декларированный годовой доход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депутата,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б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перечень объектов недвижимого имущества, принадлежащих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депутату </w:t>
      </w:r>
      <w:r w:rsidRPr="007E19C2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9C2">
        <w:rPr>
          <w:rFonts w:ascii="Times New Roman" w:eastAsia="Calibri" w:hAnsi="Times New Roman" w:cs="Times New Roman"/>
          <w:sz w:val="28"/>
          <w:szCs w:val="28"/>
        </w:rPr>
        <w:t>супруге (супругу) и несовершеннолетним детям на праве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9C2">
        <w:rPr>
          <w:rFonts w:ascii="Times New Roman" w:eastAsia="Calibri" w:hAnsi="Times New Roman" w:cs="Times New Roman"/>
          <w:sz w:val="28"/>
          <w:szCs w:val="28"/>
        </w:rPr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в</w:t>
      </w:r>
      <w:r w:rsidRPr="007E19C2">
        <w:rPr>
          <w:rFonts w:ascii="Times New Roman" w:eastAsia="Calibri" w:hAnsi="Times New Roman" w:cs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депутату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г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В размещаемых на официальном сайте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МР Бурзянский район РБ 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и предоставляемых средствам массовой информации для опубликования </w:t>
      </w:r>
      <w:r w:rsidRPr="007E19C2">
        <w:rPr>
          <w:rFonts w:ascii="Times New Roman" w:eastAsia="Calibri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397113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113">
        <w:rPr>
          <w:rFonts w:ascii="Times New Roman" w:eastAsia="Calibri" w:hAnsi="Times New Roman" w:cs="Times New Roman"/>
          <w:sz w:val="28"/>
          <w:szCs w:val="28"/>
        </w:rPr>
        <w:t>а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иные сведения (кроме указанных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в части 3 настоящей статьи</w:t>
      </w:r>
      <w:r w:rsidRPr="007E19C2">
        <w:rPr>
          <w:rFonts w:ascii="Times New Roman" w:eastAsia="Calibri" w:hAnsi="Times New Roman" w:cs="Times New Roman"/>
          <w:sz w:val="28"/>
          <w:szCs w:val="28"/>
        </w:rPr>
        <w:t>) о доходах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детей,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б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) персональные данные супруги (супруга), детей и иных членов семьи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депутата;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113">
        <w:rPr>
          <w:rFonts w:ascii="Times New Roman" w:eastAsia="Calibri" w:hAnsi="Times New Roman" w:cs="Times New Roman"/>
          <w:sz w:val="28"/>
          <w:szCs w:val="28"/>
        </w:rPr>
        <w:t>в</w:t>
      </w:r>
      <w:r w:rsidRPr="007E19C2">
        <w:rPr>
          <w:rFonts w:ascii="Times New Roman" w:eastAsia="Calibri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депутату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397113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части 3 настоящей статьи, за весь период </w:t>
      </w:r>
      <w:r w:rsidRPr="00397113">
        <w:rPr>
          <w:rFonts w:ascii="Times New Roman" w:eastAsia="Calibri" w:hAnsi="Times New Roman" w:cs="Times New Roman"/>
          <w:sz w:val="28"/>
          <w:szCs w:val="28"/>
        </w:rPr>
        <w:t>полномочий депутата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находятся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11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МР Бурзянский район РБ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 и ежегодно обновляются в течение 14 рабочих дней со дня истечения срока, установленного </w:t>
      </w:r>
      <w:r w:rsidRPr="00397113">
        <w:rPr>
          <w:rFonts w:ascii="Times New Roman" w:eastAsia="Calibri" w:hAnsi="Times New Roman" w:cs="Times New Roman"/>
          <w:sz w:val="28"/>
          <w:szCs w:val="28"/>
        </w:rPr>
        <w:t>для их подачи.</w:t>
      </w:r>
    </w:p>
    <w:p w:rsidR="00005117" w:rsidRPr="00397113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6. Размещение на официальном сайте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>МР Бурзянский район РБ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депутата,</w:t>
      </w: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 указанных в части 3 настоящей статьи,  обеспечивается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специалистом аппарата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СП Старосубхангуловский сельсовет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МР Бурзянский район РБ. 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Default="00005117" w:rsidP="000051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117" w:rsidRDefault="00005117" w:rsidP="000051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117" w:rsidRPr="007E19C2" w:rsidRDefault="00005117" w:rsidP="000051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9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E19C2">
        <w:rPr>
          <w:rFonts w:ascii="Times New Roman" w:eastAsia="Calibri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17" w:rsidRPr="007E19C2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>1. В случае непредставления или представления заведомо ложных сведений о доходах, расходах, об имуществе и обязательствах имущественного характера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 w:rsidRPr="007E19C2">
        <w:rPr>
          <w:rFonts w:ascii="Times New Roman" w:eastAsia="Calibri" w:hAnsi="Times New Roman" w:cs="Times New Roman"/>
          <w:sz w:val="28"/>
          <w:szCs w:val="28"/>
        </w:rPr>
        <w:t>, несет ответственность в соответствии с законодательством Российской Федерации.</w:t>
      </w:r>
    </w:p>
    <w:p w:rsidR="00005117" w:rsidRDefault="00005117" w:rsidP="000051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9C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аппарата Совета </w:t>
      </w:r>
      <w:r>
        <w:rPr>
          <w:rFonts w:ascii="Times New Roman" w:eastAsia="Calibri" w:hAnsi="Times New Roman" w:cs="Times New Roman"/>
          <w:sz w:val="28"/>
          <w:szCs w:val="28"/>
        </w:rPr>
        <w:t>СП Старосубхангуловский сельсовет</w:t>
      </w:r>
      <w:r w:rsidRPr="00397113">
        <w:rPr>
          <w:rFonts w:ascii="Times New Roman" w:eastAsia="Calibri" w:hAnsi="Times New Roman" w:cs="Times New Roman"/>
          <w:sz w:val="28"/>
          <w:szCs w:val="28"/>
        </w:rPr>
        <w:t xml:space="preserve"> МР Бурзянский  район  РБ,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A3F64" w:rsidRDefault="00005117" w:rsidP="00005117">
      <w:pPr>
        <w:spacing w:after="0"/>
      </w:pPr>
      <w:r w:rsidRPr="002871BB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A3F64" w:rsidSect="00B9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05117"/>
    <w:rsid w:val="00005117"/>
    <w:rsid w:val="00B96629"/>
    <w:rsid w:val="00BD0F5F"/>
    <w:rsid w:val="00DA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11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2016-11-07T03:21:00Z</cp:lastPrinted>
  <dcterms:created xsi:type="dcterms:W3CDTF">2016-11-07T02:59:00Z</dcterms:created>
  <dcterms:modified xsi:type="dcterms:W3CDTF">2016-11-07T03:22:00Z</dcterms:modified>
</cp:coreProperties>
</file>