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3D" w:rsidRPr="0046643D" w:rsidRDefault="0046643D" w:rsidP="00326B3C">
      <w:pPr>
        <w:framePr w:w="4144" w:h="2287" w:hSpace="181" w:wrap="notBeside" w:vAnchor="text" w:hAnchor="page" w:x="7155" w:y="22"/>
        <w:contextualSpacing/>
        <w:jc w:val="center"/>
        <w:rPr>
          <w:rFonts w:ascii="ATimes" w:hAnsi="ATimes"/>
          <w:noProof/>
          <w:szCs w:val="22"/>
          <w:lang w:val="en-US"/>
        </w:rPr>
      </w:pPr>
    </w:p>
    <w:p w:rsidR="00D965D3" w:rsidRDefault="00D965D3" w:rsidP="00D965D3">
      <w:pPr>
        <w:framePr w:w="4147" w:h="2116" w:hSpace="180" w:wrap="around" w:vAnchor="text" w:hAnchor="page" w:x="1291" w:y="-122"/>
        <w:jc w:val="center"/>
        <w:rPr>
          <w:b/>
          <w:noProof/>
        </w:rPr>
      </w:pPr>
      <w:bookmarkStart w:id="0" w:name="Par28"/>
      <w:bookmarkStart w:id="1" w:name="Par318"/>
      <w:bookmarkEnd w:id="0"/>
      <w:bookmarkEnd w:id="1"/>
    </w:p>
    <w:p w:rsidR="00D965D3" w:rsidRDefault="00D965D3" w:rsidP="00D965D3">
      <w:pPr>
        <w:framePr w:w="4147" w:h="2116" w:hSpace="180" w:wrap="around" w:vAnchor="text" w:hAnchor="page" w:x="1291" w:y="-122"/>
        <w:jc w:val="center"/>
        <w:rPr>
          <w:b/>
          <w:noProof/>
        </w:rPr>
      </w:pPr>
      <w:r>
        <w:rPr>
          <w:b/>
          <w:noProof/>
        </w:rPr>
        <w:t>БӨРЙ</w:t>
      </w:r>
      <w:r>
        <w:rPr>
          <w:b/>
          <w:noProof/>
          <w:lang w:val="be-BY"/>
        </w:rPr>
        <w:t>Ә</w:t>
      </w:r>
      <w:r>
        <w:rPr>
          <w:b/>
          <w:noProof/>
        </w:rPr>
        <w:t xml:space="preserve">Н РАЙОНЫ </w:t>
      </w:r>
    </w:p>
    <w:p w:rsidR="00D965D3" w:rsidRDefault="00D965D3" w:rsidP="00D965D3">
      <w:pPr>
        <w:framePr w:w="4147" w:h="2116" w:hSpace="180" w:wrap="around" w:vAnchor="text" w:hAnchor="page" w:x="1291" w:y="-122"/>
        <w:jc w:val="center"/>
        <w:rPr>
          <w:b/>
          <w:noProof/>
        </w:rPr>
      </w:pPr>
      <w:r>
        <w:rPr>
          <w:b/>
          <w:noProof/>
        </w:rPr>
        <w:t xml:space="preserve">МУНИЦИПАЛЬ РАЙОНЫНЫҢ </w:t>
      </w:r>
    </w:p>
    <w:p w:rsidR="00D965D3" w:rsidRDefault="00D965D3" w:rsidP="00D965D3">
      <w:pPr>
        <w:framePr w:w="4147" w:h="2116" w:hSpace="180" w:wrap="around" w:vAnchor="text" w:hAnchor="page" w:x="1291" w:y="-122"/>
        <w:jc w:val="center"/>
        <w:rPr>
          <w:b/>
          <w:noProof/>
        </w:rPr>
      </w:pPr>
      <w:r>
        <w:rPr>
          <w:b/>
          <w:noProof/>
        </w:rPr>
        <w:t>ИСКЕ СОБХАНҒОЛ АУЫЛ  СОВЕТЫ</w:t>
      </w:r>
    </w:p>
    <w:p w:rsidR="00D965D3" w:rsidRDefault="00D965D3" w:rsidP="00D965D3">
      <w:pPr>
        <w:framePr w:w="4147" w:h="2116" w:hSpace="180" w:wrap="around" w:vAnchor="text" w:hAnchor="page" w:x="1291" w:y="-122"/>
        <w:jc w:val="center"/>
        <w:rPr>
          <w:b/>
          <w:noProof/>
        </w:rPr>
      </w:pPr>
      <w:r>
        <w:rPr>
          <w:b/>
          <w:noProof/>
        </w:rPr>
        <w:t xml:space="preserve"> АУЫЛ БИЛ</w:t>
      </w:r>
      <w:r>
        <w:rPr>
          <w:b/>
          <w:noProof/>
          <w:lang w:val="be-BY"/>
        </w:rPr>
        <w:t>Ә</w:t>
      </w:r>
      <w:r>
        <w:rPr>
          <w:b/>
          <w:noProof/>
        </w:rPr>
        <w:t>М</w:t>
      </w:r>
      <w:r>
        <w:rPr>
          <w:b/>
          <w:noProof/>
          <w:lang w:val="be-BY"/>
        </w:rPr>
        <w:t>Ә</w:t>
      </w:r>
      <w:r>
        <w:rPr>
          <w:b/>
          <w:noProof/>
        </w:rPr>
        <w:t>ҺЕ ХАКИМИ</w:t>
      </w:r>
      <w:r>
        <w:rPr>
          <w:b/>
          <w:noProof/>
          <w:lang w:val="be-BY"/>
        </w:rPr>
        <w:t>Ә</w:t>
      </w:r>
      <w:r>
        <w:rPr>
          <w:b/>
          <w:noProof/>
        </w:rPr>
        <w:t xml:space="preserve">ТЕ </w:t>
      </w:r>
    </w:p>
    <w:p w:rsidR="00D965D3" w:rsidRDefault="00D965D3" w:rsidP="00D965D3">
      <w:pPr>
        <w:framePr w:w="4147" w:h="2116" w:hSpace="180" w:wrap="around" w:vAnchor="text" w:hAnchor="page" w:x="1291" w:y="-122"/>
        <w:jc w:val="center"/>
        <w:rPr>
          <w:b/>
          <w:noProof/>
          <w:sz w:val="16"/>
          <w:szCs w:val="16"/>
        </w:rPr>
      </w:pPr>
      <w:r>
        <w:rPr>
          <w:b/>
          <w:noProof/>
        </w:rPr>
        <w:t xml:space="preserve">453580, </w:t>
      </w:r>
      <w:r>
        <w:rPr>
          <w:b/>
          <w:noProof/>
          <w:sz w:val="16"/>
          <w:szCs w:val="16"/>
        </w:rPr>
        <w:t>ИСКЕ СОБХАНҒОЛ</w:t>
      </w:r>
      <w:r>
        <w:rPr>
          <w:b/>
          <w:noProof/>
        </w:rPr>
        <w:t xml:space="preserve"> </w:t>
      </w:r>
      <w:r>
        <w:rPr>
          <w:b/>
          <w:noProof/>
          <w:sz w:val="16"/>
          <w:szCs w:val="16"/>
        </w:rPr>
        <w:t>АУЫЛЫ</w:t>
      </w:r>
    </w:p>
    <w:p w:rsidR="00D965D3" w:rsidRDefault="00D965D3" w:rsidP="00D965D3">
      <w:pPr>
        <w:framePr w:w="4147" w:h="2116" w:hSpace="180" w:wrap="around" w:vAnchor="text" w:hAnchor="page" w:x="1291" w:y="-122"/>
        <w:jc w:val="center"/>
        <w:rPr>
          <w:b/>
          <w:noProof/>
        </w:rPr>
      </w:pPr>
      <w:r>
        <w:rPr>
          <w:b/>
          <w:noProof/>
          <w:sz w:val="16"/>
          <w:szCs w:val="16"/>
        </w:rPr>
        <w:t xml:space="preserve">САЛАУАТ УРАМЫ, 38. </w:t>
      </w:r>
      <w:r>
        <w:rPr>
          <w:b/>
          <w:noProof/>
        </w:rPr>
        <w:t>тел. (34755) 3-68-00</w:t>
      </w:r>
    </w:p>
    <w:p w:rsidR="00D965D3" w:rsidRDefault="00D965D3" w:rsidP="00D965D3">
      <w:pPr>
        <w:framePr w:w="4147" w:h="2116" w:hSpace="180" w:wrap="around" w:vAnchor="text" w:hAnchor="page" w:x="1291" w:y="-122"/>
        <w:jc w:val="center"/>
        <w:rPr>
          <w:b/>
          <w:noProof/>
        </w:rPr>
      </w:pPr>
    </w:p>
    <w:p w:rsidR="00D965D3" w:rsidRDefault="00D965D3" w:rsidP="00D965D3">
      <w:pPr>
        <w:framePr w:w="4383" w:h="1975" w:hSpace="181" w:wrap="notBeside" w:vAnchor="text" w:hAnchor="page" w:x="7101" w:y="-713"/>
        <w:jc w:val="center"/>
        <w:rPr>
          <w:b/>
          <w:noProof/>
        </w:rPr>
      </w:pPr>
    </w:p>
    <w:p w:rsidR="00D965D3" w:rsidRDefault="00D965D3" w:rsidP="00D965D3">
      <w:pPr>
        <w:framePr w:w="4383" w:h="1975" w:hSpace="181" w:wrap="notBeside" w:vAnchor="text" w:hAnchor="page" w:x="7101" w:y="-713"/>
        <w:jc w:val="center"/>
        <w:rPr>
          <w:b/>
          <w:noProof/>
        </w:rPr>
      </w:pPr>
    </w:p>
    <w:p w:rsidR="00D965D3" w:rsidRDefault="00D965D3" w:rsidP="00D965D3">
      <w:pPr>
        <w:framePr w:w="4383" w:h="1975" w:hSpace="181" w:wrap="notBeside" w:vAnchor="text" w:hAnchor="page" w:x="7101" w:y="-713"/>
        <w:jc w:val="center"/>
        <w:rPr>
          <w:b/>
          <w:noProof/>
        </w:rPr>
      </w:pPr>
      <w:r>
        <w:rPr>
          <w:b/>
          <w:noProof/>
        </w:rPr>
        <w:t>АДМИНСТРАЦИЯ СЕЛЬСКОГО</w:t>
      </w:r>
    </w:p>
    <w:p w:rsidR="00D965D3" w:rsidRDefault="00D965D3" w:rsidP="00D965D3">
      <w:pPr>
        <w:framePr w:w="4383" w:h="1975" w:hSpace="181" w:wrap="notBeside" w:vAnchor="text" w:hAnchor="page" w:x="7101" w:y="-713"/>
        <w:jc w:val="center"/>
        <w:rPr>
          <w:b/>
          <w:noProof/>
        </w:rPr>
      </w:pPr>
      <w:r>
        <w:rPr>
          <w:b/>
          <w:noProof/>
        </w:rPr>
        <w:t>ПОСЕЛЕНИЯ СТАРОСУБХАНГУЛОВСКИЙ СЕЛЬСОВЕТ</w:t>
      </w:r>
    </w:p>
    <w:p w:rsidR="00D965D3" w:rsidRDefault="00D965D3" w:rsidP="00D965D3">
      <w:pPr>
        <w:framePr w:w="4383" w:h="1975" w:hSpace="181" w:wrap="notBeside" w:vAnchor="text" w:hAnchor="page" w:x="7101" w:y="-713"/>
        <w:jc w:val="center"/>
        <w:rPr>
          <w:b/>
          <w:noProof/>
        </w:rPr>
      </w:pPr>
      <w:r>
        <w:rPr>
          <w:b/>
          <w:noProof/>
        </w:rPr>
        <w:t>МУНИЦИПАЛЬНОГО РАЙОНА</w:t>
      </w:r>
    </w:p>
    <w:p w:rsidR="00D965D3" w:rsidRDefault="00D965D3" w:rsidP="00D965D3">
      <w:pPr>
        <w:framePr w:w="4383" w:h="1975" w:hSpace="181" w:wrap="notBeside" w:vAnchor="text" w:hAnchor="page" w:x="7101" w:y="-713"/>
        <w:jc w:val="center"/>
        <w:rPr>
          <w:b/>
          <w:noProof/>
        </w:rPr>
      </w:pPr>
      <w:r>
        <w:rPr>
          <w:b/>
          <w:noProof/>
        </w:rPr>
        <w:t>БУРЗЯНСКИЙ РАЙОН РЕСПУБЛИКИ БАШКОРТОСТАН</w:t>
      </w:r>
    </w:p>
    <w:p w:rsidR="00D965D3" w:rsidRDefault="00D965D3" w:rsidP="00D965D3">
      <w:pPr>
        <w:framePr w:w="4383" w:h="1975" w:hSpace="181" w:wrap="notBeside" w:vAnchor="text" w:hAnchor="page" w:x="7101" w:y="-713"/>
        <w:jc w:val="center"/>
        <w:rPr>
          <w:b/>
          <w:noProof/>
        </w:rPr>
      </w:pPr>
      <w:r>
        <w:rPr>
          <w:b/>
          <w:noProof/>
        </w:rPr>
        <w:t>453580, с. Старосубхангулово</w:t>
      </w:r>
    </w:p>
    <w:p w:rsidR="00D965D3" w:rsidRDefault="00D965D3" w:rsidP="00D965D3">
      <w:pPr>
        <w:framePr w:w="4383" w:h="1975" w:hSpace="181" w:wrap="notBeside" w:vAnchor="text" w:hAnchor="page" w:x="7101" w:y="-713"/>
        <w:jc w:val="center"/>
        <w:rPr>
          <w:b/>
          <w:noProof/>
        </w:rPr>
      </w:pPr>
      <w:r>
        <w:rPr>
          <w:b/>
          <w:noProof/>
        </w:rPr>
        <w:t>ул. Салавата, 38 тел. (34755) 3-68-00</w:t>
      </w:r>
    </w:p>
    <w:p w:rsidR="00F53985" w:rsidRPr="00D861D5" w:rsidRDefault="00B5354E" w:rsidP="00D861D5">
      <w:pPr>
        <w:rPr>
          <w:b/>
          <w:sz w:val="28"/>
          <w:lang w:val="ba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2743200</wp:posOffset>
            </wp:positionH>
            <wp:positionV relativeFrom="margin">
              <wp:posOffset>342900</wp:posOffset>
            </wp:positionV>
            <wp:extent cx="699135" cy="875030"/>
            <wp:effectExtent l="19050" t="0" r="5715" b="0"/>
            <wp:wrapSquare wrapText="bothSides"/>
            <wp:docPr id="12" name="Рисунок 12" descr="Бурзян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Бурзянск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7503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67A" w:rsidRPr="0016367A">
        <w:rPr>
          <w:noProof/>
        </w:rPr>
        <w:pict>
          <v:line id="_x0000_s1035" style="position:absolute;z-index:251657216;mso-position-horizontal-relative:text;mso-position-vertical-relative:text" from="-18pt,108pt" to="486.65pt,108.05pt" strokeweight="2pt">
            <v:stroke startarrowwidth="narrow" startarrowlength="short" endarrowwidth="narrow" endarrowlength="short"/>
          </v:line>
        </w:pict>
      </w:r>
      <w:r w:rsidR="00864220" w:rsidRPr="00D861D5">
        <w:rPr>
          <w:b/>
          <w:bCs/>
          <w:sz w:val="28"/>
          <w:szCs w:val="28"/>
        </w:rPr>
        <w:t xml:space="preserve">               </w:t>
      </w:r>
      <w:r w:rsidR="00B05164" w:rsidRPr="00D861D5">
        <w:rPr>
          <w:rFonts w:eastAsia="MS Mincho" w:hAnsi="a_Timer Bashkir"/>
          <w:b/>
          <w:sz w:val="28"/>
          <w:lang w:val="be-BY"/>
        </w:rPr>
        <w:t>Ҡ</w:t>
      </w:r>
      <w:r w:rsidR="00F53985" w:rsidRPr="00D861D5">
        <w:rPr>
          <w:b/>
          <w:sz w:val="28"/>
          <w:lang w:val="ba-RU"/>
        </w:rPr>
        <w:t>АРАР</w:t>
      </w:r>
      <w:r w:rsidR="00F53985" w:rsidRPr="00D861D5">
        <w:rPr>
          <w:b/>
          <w:sz w:val="28"/>
        </w:rPr>
        <w:t xml:space="preserve">                                                          </w:t>
      </w:r>
      <w:r w:rsidR="00F53985" w:rsidRPr="00D861D5">
        <w:rPr>
          <w:b/>
          <w:sz w:val="28"/>
          <w:lang w:val="ba-RU"/>
        </w:rPr>
        <w:t>ПОСТАНОВЛЕНИЕ</w:t>
      </w:r>
    </w:p>
    <w:p w:rsidR="00F53985" w:rsidRPr="00D861D5" w:rsidRDefault="00F53985" w:rsidP="00F53985">
      <w:pPr>
        <w:ind w:firstLine="567"/>
        <w:rPr>
          <w:b/>
          <w:sz w:val="28"/>
        </w:rPr>
      </w:pPr>
    </w:p>
    <w:p w:rsidR="00F53985" w:rsidRPr="00D861D5" w:rsidRDefault="006B0782" w:rsidP="00F53985">
      <w:pPr>
        <w:jc w:val="center"/>
        <w:rPr>
          <w:b/>
          <w:sz w:val="28"/>
        </w:rPr>
      </w:pPr>
      <w:r>
        <w:rPr>
          <w:b/>
          <w:sz w:val="28"/>
          <w:lang w:val="be-BY"/>
        </w:rPr>
        <w:t>“24”</w:t>
      </w:r>
      <w:r w:rsidR="00B05164" w:rsidRPr="00D861D5">
        <w:rPr>
          <w:b/>
          <w:sz w:val="28"/>
          <w:lang w:val="be-BY"/>
        </w:rPr>
        <w:t xml:space="preserve"> </w:t>
      </w:r>
      <w:r w:rsidR="00FA6816" w:rsidRPr="00D861D5">
        <w:rPr>
          <w:b/>
          <w:sz w:val="28"/>
          <w:lang w:val="be-BY"/>
        </w:rPr>
        <w:t>май</w:t>
      </w:r>
      <w:r w:rsidR="00F53985" w:rsidRPr="00D861D5">
        <w:rPr>
          <w:b/>
          <w:sz w:val="28"/>
        </w:rPr>
        <w:t xml:space="preserve"> 2017 </w:t>
      </w:r>
      <w:proofErr w:type="spellStart"/>
      <w:r w:rsidR="00F53985" w:rsidRPr="00D861D5">
        <w:rPr>
          <w:b/>
          <w:sz w:val="28"/>
        </w:rPr>
        <w:t>й</w:t>
      </w:r>
      <w:proofErr w:type="spellEnd"/>
      <w:r w:rsidR="00F53985" w:rsidRPr="00D861D5">
        <w:rPr>
          <w:b/>
          <w:sz w:val="28"/>
        </w:rPr>
        <w:t xml:space="preserve">.       </w:t>
      </w:r>
      <w:r>
        <w:rPr>
          <w:b/>
          <w:sz w:val="28"/>
        </w:rPr>
        <w:t xml:space="preserve">    </w:t>
      </w:r>
      <w:r w:rsidR="00F53985" w:rsidRPr="00D861D5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 w:rsidR="00F53985" w:rsidRPr="00D861D5">
        <w:rPr>
          <w:b/>
          <w:sz w:val="28"/>
        </w:rPr>
        <w:t xml:space="preserve">     №  </w:t>
      </w:r>
      <w:r>
        <w:rPr>
          <w:b/>
          <w:sz w:val="28"/>
          <w:lang w:val="be-BY"/>
        </w:rPr>
        <w:t>9</w:t>
      </w:r>
      <w:r w:rsidR="00B05164" w:rsidRPr="00D861D5">
        <w:rPr>
          <w:b/>
          <w:sz w:val="28"/>
          <w:lang w:val="be-BY"/>
        </w:rPr>
        <w:t>-п</w:t>
      </w:r>
      <w:r w:rsidR="00F53985" w:rsidRPr="00D861D5">
        <w:rPr>
          <w:b/>
          <w:sz w:val="28"/>
        </w:rPr>
        <w:t xml:space="preserve">        </w:t>
      </w:r>
      <w:r w:rsidR="00F53985" w:rsidRPr="00D861D5">
        <w:rPr>
          <w:b/>
          <w:sz w:val="28"/>
          <w:lang w:val="be-BY"/>
        </w:rPr>
        <w:t xml:space="preserve">  </w:t>
      </w:r>
      <w:r w:rsidR="00F53985" w:rsidRPr="00D861D5">
        <w:rPr>
          <w:b/>
          <w:sz w:val="28"/>
        </w:rPr>
        <w:t xml:space="preserve">   </w:t>
      </w:r>
      <w:r w:rsidR="00F53985" w:rsidRPr="00D861D5">
        <w:rPr>
          <w:b/>
          <w:sz w:val="28"/>
          <w:lang w:val="be-BY"/>
        </w:rPr>
        <w:t xml:space="preserve">        </w:t>
      </w:r>
      <w:r w:rsidR="00F53985" w:rsidRPr="00D861D5">
        <w:rPr>
          <w:b/>
          <w:sz w:val="28"/>
        </w:rPr>
        <w:t xml:space="preserve">     </w:t>
      </w:r>
      <w:r w:rsidR="00B05164" w:rsidRPr="00D861D5">
        <w:rPr>
          <w:b/>
          <w:sz w:val="28"/>
          <w:lang w:val="be-BY"/>
        </w:rPr>
        <w:t xml:space="preserve"> </w:t>
      </w:r>
      <w:r>
        <w:rPr>
          <w:b/>
          <w:sz w:val="28"/>
          <w:lang w:val="be-BY"/>
        </w:rPr>
        <w:t>“24”</w:t>
      </w:r>
      <w:r w:rsidR="00F53985" w:rsidRPr="00D861D5">
        <w:rPr>
          <w:b/>
          <w:sz w:val="28"/>
        </w:rPr>
        <w:t xml:space="preserve"> </w:t>
      </w:r>
      <w:r w:rsidR="00FA6816" w:rsidRPr="00D861D5">
        <w:rPr>
          <w:b/>
          <w:sz w:val="28"/>
          <w:lang w:val="be-BY"/>
        </w:rPr>
        <w:t>мая</w:t>
      </w:r>
      <w:r w:rsidR="00F53985" w:rsidRPr="00D861D5">
        <w:rPr>
          <w:b/>
          <w:sz w:val="28"/>
        </w:rPr>
        <w:t xml:space="preserve"> 2017 г.</w:t>
      </w:r>
    </w:p>
    <w:p w:rsidR="00F53985" w:rsidRPr="00D861D5" w:rsidRDefault="00F53985" w:rsidP="00F53985">
      <w:pPr>
        <w:jc w:val="both"/>
        <w:rPr>
          <w:b/>
          <w:sz w:val="28"/>
          <w:lang w:val="ba-RU"/>
        </w:rPr>
      </w:pPr>
      <w:r w:rsidRPr="00D861D5">
        <w:rPr>
          <w:b/>
          <w:sz w:val="28"/>
          <w:lang w:val="ba-RU"/>
        </w:rPr>
        <w:t xml:space="preserve">      </w:t>
      </w:r>
    </w:p>
    <w:p w:rsidR="00F53985" w:rsidRPr="00D861D5" w:rsidRDefault="00F53985" w:rsidP="00F53985">
      <w:pPr>
        <w:ind w:firstLine="720"/>
        <w:jc w:val="both"/>
        <w:rPr>
          <w:b/>
          <w:sz w:val="28"/>
        </w:rPr>
      </w:pPr>
      <w:r w:rsidRPr="00D861D5">
        <w:rPr>
          <w:b/>
          <w:sz w:val="28"/>
          <w:lang w:val="be-BY"/>
        </w:rPr>
        <w:t>И</w:t>
      </w:r>
      <w:r w:rsidR="00B05164" w:rsidRPr="00D861D5">
        <w:rPr>
          <w:rFonts w:eastAsia="MS Mincho" w:hAnsi="a_Timer Bashkir"/>
          <w:b/>
          <w:sz w:val="28"/>
          <w:lang w:val="be-BY"/>
        </w:rPr>
        <w:t>ҫ</w:t>
      </w:r>
      <w:r w:rsidRPr="00D861D5">
        <w:rPr>
          <w:b/>
          <w:sz w:val="28"/>
          <w:lang w:val="be-BY"/>
        </w:rPr>
        <w:t>ке Собхан</w:t>
      </w:r>
      <w:r w:rsidR="00B05164" w:rsidRPr="00D861D5">
        <w:rPr>
          <w:b/>
          <w:sz w:val="28"/>
          <w:lang w:val="be-BY"/>
        </w:rPr>
        <w:t>ғ</w:t>
      </w:r>
      <w:r w:rsidRPr="00D861D5">
        <w:rPr>
          <w:b/>
          <w:sz w:val="28"/>
          <w:lang w:val="be-BY"/>
        </w:rPr>
        <w:t>ол</w:t>
      </w:r>
      <w:r w:rsidRPr="00D861D5">
        <w:rPr>
          <w:b/>
          <w:sz w:val="28"/>
        </w:rPr>
        <w:t xml:space="preserve"> </w:t>
      </w:r>
      <w:r w:rsidRPr="00D861D5">
        <w:rPr>
          <w:b/>
          <w:sz w:val="28"/>
          <w:lang w:val="ba-RU"/>
        </w:rPr>
        <w:t>ауылы                                       с. Старосубхангулово</w:t>
      </w:r>
    </w:p>
    <w:p w:rsidR="00FA6816" w:rsidRPr="00D861D5" w:rsidRDefault="00FA6816" w:rsidP="00F53985">
      <w:pPr>
        <w:ind w:firstLine="720"/>
        <w:jc w:val="both"/>
        <w:rPr>
          <w:b/>
          <w:sz w:val="28"/>
        </w:rPr>
      </w:pPr>
    </w:p>
    <w:p w:rsidR="00FA6816" w:rsidRPr="00D861D5" w:rsidRDefault="00FA6816" w:rsidP="00FA6816">
      <w:pPr>
        <w:ind w:firstLine="720"/>
        <w:jc w:val="center"/>
        <w:rPr>
          <w:b/>
          <w:sz w:val="28"/>
        </w:rPr>
      </w:pPr>
      <w:r w:rsidRPr="00D861D5">
        <w:rPr>
          <w:b/>
          <w:sz w:val="28"/>
        </w:rPr>
        <w:t>О создании патрульных и патрульно-маневренных групп на территории сельского поселения Старосубхангуловский сельсовет муниципального района Бурзянский район Республики Башкортостан</w:t>
      </w:r>
    </w:p>
    <w:p w:rsidR="00F53985" w:rsidRPr="00D861D5" w:rsidRDefault="00F53985" w:rsidP="00F53985">
      <w:pPr>
        <w:ind w:firstLine="720"/>
        <w:jc w:val="both"/>
        <w:rPr>
          <w:b/>
          <w:bCs/>
          <w:sz w:val="28"/>
          <w:szCs w:val="28"/>
        </w:rPr>
      </w:pPr>
    </w:p>
    <w:p w:rsidR="0056429E" w:rsidRDefault="00864220" w:rsidP="00FA6816">
      <w:pPr>
        <w:ind w:firstLine="720"/>
        <w:jc w:val="both"/>
        <w:rPr>
          <w:noProof/>
          <w:sz w:val="28"/>
          <w:szCs w:val="28"/>
        </w:rPr>
      </w:pPr>
      <w:r w:rsidRPr="00864220">
        <w:rPr>
          <w:b/>
          <w:bCs/>
          <w:sz w:val="28"/>
          <w:szCs w:val="28"/>
        </w:rPr>
        <w:t xml:space="preserve"> </w:t>
      </w:r>
      <w:proofErr w:type="gramStart"/>
      <w:r w:rsidR="0056429E" w:rsidRPr="00F53985">
        <w:rPr>
          <w:noProof/>
          <w:sz w:val="28"/>
          <w:szCs w:val="28"/>
        </w:rPr>
        <w:t xml:space="preserve">В соответствии с Федеральным законом </w:t>
      </w:r>
      <w:r w:rsidR="00FA6816">
        <w:rPr>
          <w:noProof/>
          <w:sz w:val="28"/>
          <w:szCs w:val="28"/>
        </w:rPr>
        <w:t>Российской Федерации от 21.12.1994 №69-ФЗ «О пожарной безопасности», Федеральным законом Российской Федерации от 21.12.1994 №68-ФЗ «О защите населения и территорий от чрезвычайных ситуаций природного и техногенного характера», Федеральным законом от 06.10.2003 №131-ФЗ «Об общих принципах организации местного самоуправления в Российской Федерации», решением Комиссии Республики Башкортсотан по чрезвычайным ситуациям и обеспечению пожарной безопасности от 04.04.2017 №8</w:t>
      </w:r>
      <w:proofErr w:type="gramEnd"/>
      <w:r w:rsidR="00FA6816">
        <w:rPr>
          <w:noProof/>
          <w:sz w:val="28"/>
          <w:szCs w:val="28"/>
        </w:rPr>
        <w:t xml:space="preserve"> </w:t>
      </w:r>
      <w:proofErr w:type="gramStart"/>
      <w:r w:rsidR="00FA6816">
        <w:rPr>
          <w:noProof/>
          <w:sz w:val="28"/>
          <w:szCs w:val="28"/>
        </w:rPr>
        <w:t xml:space="preserve">и на основании постановления администрации муниципального района Бурзянский район Республики Башкортостан №546-п от 12.05.2017 «О создании патрульных, патрульно-маневренных групп на пожароопасный период на территории муниципального района» в целях повышения эффективности работы по выявлению, 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</w:t>
      </w:r>
      <w:r w:rsidR="00D861D5">
        <w:rPr>
          <w:noProof/>
          <w:sz w:val="28"/>
          <w:szCs w:val="28"/>
        </w:rPr>
        <w:t>растительности в период действия весенне-летнего, осеннего</w:t>
      </w:r>
      <w:proofErr w:type="gramEnd"/>
      <w:r w:rsidR="00D861D5">
        <w:rPr>
          <w:noProof/>
          <w:sz w:val="28"/>
          <w:szCs w:val="28"/>
        </w:rPr>
        <w:t xml:space="preserve"> пожароопасного периода 2017 года, Администрация сельского поселения Старосубхангуловский сельсовет муниципального района Бурзянский район Республики Башкортостан постановляет:</w:t>
      </w:r>
    </w:p>
    <w:p w:rsidR="00D861D5" w:rsidRDefault="00D861D5" w:rsidP="00D861D5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D861D5">
        <w:rPr>
          <w:sz w:val="28"/>
          <w:szCs w:val="28"/>
        </w:rPr>
        <w:t>Соз</w:t>
      </w:r>
      <w:r>
        <w:rPr>
          <w:sz w:val="28"/>
          <w:szCs w:val="28"/>
        </w:rPr>
        <w:t>дать в каждом населенном пункте сельского поселения Старосубхангуловский сельсовет патрульные, патрульно-маневренные группы согласно приложению.</w:t>
      </w:r>
    </w:p>
    <w:p w:rsidR="00D861D5" w:rsidRDefault="00D861D5" w:rsidP="00D861D5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патрульных, патрульно-маневренных групп по недопущению возникновения загораний, своевременному их выявлению, а также принятию незамедлительных мер по их локализации.</w:t>
      </w:r>
    </w:p>
    <w:p w:rsidR="00D861D5" w:rsidRDefault="00D861D5" w:rsidP="00D861D5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 на официальном сайте и информационном стенде Администрации сельского поселения.</w:t>
      </w:r>
    </w:p>
    <w:p w:rsidR="00D861D5" w:rsidRDefault="00D861D5" w:rsidP="00D861D5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законную силу со дня подписания.</w:t>
      </w:r>
    </w:p>
    <w:p w:rsidR="0056429E" w:rsidRPr="00D861D5" w:rsidRDefault="00D861D5" w:rsidP="0056429E">
      <w:pPr>
        <w:pStyle w:val="aa"/>
        <w:numPr>
          <w:ilvl w:val="0"/>
          <w:numId w:val="12"/>
        </w:numPr>
        <w:autoSpaceDE w:val="0"/>
        <w:autoSpaceDN w:val="0"/>
        <w:adjustRightInd w:val="0"/>
        <w:jc w:val="both"/>
        <w:rPr>
          <w:lang w:val="be-BY"/>
        </w:rPr>
      </w:pPr>
      <w:proofErr w:type="gramStart"/>
      <w:r w:rsidRPr="00D861D5">
        <w:rPr>
          <w:sz w:val="28"/>
          <w:szCs w:val="28"/>
        </w:rPr>
        <w:t>Контроль за</w:t>
      </w:r>
      <w:proofErr w:type="gramEnd"/>
      <w:r w:rsidRPr="00D861D5">
        <w:rPr>
          <w:sz w:val="28"/>
          <w:szCs w:val="28"/>
        </w:rPr>
        <w:t xml:space="preserve"> выполнением настоящего постановления возложить главе сельского поселения. </w:t>
      </w:r>
    </w:p>
    <w:p w:rsidR="0056429E" w:rsidRDefault="0056429E" w:rsidP="0056429E">
      <w:pPr>
        <w:pStyle w:val="10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Глава </w:t>
      </w:r>
      <w:r w:rsidRPr="00F53985">
        <w:rPr>
          <w:sz w:val="28"/>
          <w:szCs w:val="28"/>
          <w:lang w:val="be-BY"/>
        </w:rPr>
        <w:t xml:space="preserve">  </w:t>
      </w:r>
      <w:r w:rsidR="00D861D5">
        <w:rPr>
          <w:sz w:val="28"/>
          <w:szCs w:val="28"/>
          <w:lang w:val="be-BY"/>
        </w:rPr>
        <w:t>СП</w:t>
      </w:r>
      <w:r w:rsidRPr="00F53985">
        <w:rPr>
          <w:sz w:val="28"/>
          <w:szCs w:val="28"/>
          <w:lang w:val="be-BY"/>
        </w:rPr>
        <w:t xml:space="preserve">                                       </w:t>
      </w:r>
      <w:r>
        <w:rPr>
          <w:sz w:val="28"/>
          <w:szCs w:val="28"/>
          <w:lang w:val="be-BY"/>
        </w:rPr>
        <w:t xml:space="preserve">                               </w:t>
      </w:r>
      <w:r w:rsidRPr="00F53985">
        <w:rPr>
          <w:sz w:val="28"/>
          <w:szCs w:val="28"/>
          <w:lang w:val="be-BY"/>
        </w:rPr>
        <w:t xml:space="preserve">                     И.Б. Каскинбаев</w:t>
      </w:r>
    </w:p>
    <w:p w:rsidR="00D861D5" w:rsidRDefault="00D861D5" w:rsidP="00D861D5">
      <w:pPr>
        <w:pStyle w:val="10"/>
        <w:ind w:firstLine="5954"/>
        <w:jc w:val="center"/>
        <w:rPr>
          <w:sz w:val="24"/>
          <w:szCs w:val="24"/>
          <w:lang w:val="be-BY"/>
        </w:rPr>
      </w:pPr>
      <w:r w:rsidRPr="00D861D5">
        <w:rPr>
          <w:sz w:val="24"/>
          <w:szCs w:val="24"/>
          <w:lang w:val="be-BY"/>
        </w:rPr>
        <w:lastRenderedPageBreak/>
        <w:t>Приложение №1 к постановлению</w:t>
      </w:r>
    </w:p>
    <w:p w:rsidR="00991DC9" w:rsidRDefault="00D861D5" w:rsidP="00D861D5">
      <w:pPr>
        <w:pStyle w:val="10"/>
        <w:ind w:firstLine="5954"/>
        <w:rPr>
          <w:sz w:val="24"/>
          <w:szCs w:val="24"/>
          <w:lang w:val="be-BY"/>
        </w:rPr>
      </w:pPr>
      <w:r w:rsidRPr="00D861D5">
        <w:rPr>
          <w:sz w:val="24"/>
          <w:szCs w:val="24"/>
          <w:lang w:val="be-BY"/>
        </w:rPr>
        <w:t xml:space="preserve">администрации сельского </w:t>
      </w:r>
    </w:p>
    <w:p w:rsidR="00991DC9" w:rsidRDefault="00D861D5" w:rsidP="00D861D5">
      <w:pPr>
        <w:pStyle w:val="10"/>
        <w:ind w:firstLine="5954"/>
        <w:rPr>
          <w:sz w:val="24"/>
          <w:szCs w:val="24"/>
          <w:lang w:val="be-BY"/>
        </w:rPr>
      </w:pPr>
      <w:r w:rsidRPr="00D861D5">
        <w:rPr>
          <w:sz w:val="24"/>
          <w:szCs w:val="24"/>
          <w:lang w:val="be-BY"/>
        </w:rPr>
        <w:t xml:space="preserve">поселения Старосубхангуловский </w:t>
      </w:r>
    </w:p>
    <w:p w:rsidR="00991DC9" w:rsidRDefault="00D861D5" w:rsidP="00D861D5">
      <w:pPr>
        <w:pStyle w:val="10"/>
        <w:ind w:firstLine="5954"/>
        <w:rPr>
          <w:sz w:val="24"/>
          <w:szCs w:val="24"/>
          <w:lang w:val="be-BY"/>
        </w:rPr>
      </w:pPr>
      <w:r w:rsidRPr="00D861D5">
        <w:rPr>
          <w:sz w:val="24"/>
          <w:szCs w:val="24"/>
          <w:lang w:val="be-BY"/>
        </w:rPr>
        <w:t xml:space="preserve">сельсовет муниципального района </w:t>
      </w:r>
    </w:p>
    <w:p w:rsidR="00991DC9" w:rsidRDefault="00D861D5" w:rsidP="00D861D5">
      <w:pPr>
        <w:pStyle w:val="10"/>
        <w:ind w:firstLine="5954"/>
        <w:rPr>
          <w:sz w:val="24"/>
          <w:szCs w:val="24"/>
          <w:lang w:val="be-BY"/>
        </w:rPr>
      </w:pPr>
      <w:r w:rsidRPr="00D861D5">
        <w:rPr>
          <w:sz w:val="24"/>
          <w:szCs w:val="24"/>
          <w:lang w:val="be-BY"/>
        </w:rPr>
        <w:t xml:space="preserve">Бурзянский район Республики </w:t>
      </w:r>
    </w:p>
    <w:p w:rsidR="00991DC9" w:rsidRDefault="00D861D5" w:rsidP="00D861D5">
      <w:pPr>
        <w:pStyle w:val="10"/>
        <w:ind w:firstLine="5954"/>
        <w:rPr>
          <w:sz w:val="24"/>
          <w:szCs w:val="24"/>
          <w:lang w:val="be-BY"/>
        </w:rPr>
      </w:pPr>
      <w:r w:rsidRPr="00D861D5">
        <w:rPr>
          <w:sz w:val="24"/>
          <w:szCs w:val="24"/>
          <w:lang w:val="be-BY"/>
        </w:rPr>
        <w:t xml:space="preserve">Башкортостан </w:t>
      </w:r>
    </w:p>
    <w:p w:rsidR="00D861D5" w:rsidRPr="00D861D5" w:rsidRDefault="00D861D5" w:rsidP="00D861D5">
      <w:pPr>
        <w:pStyle w:val="10"/>
        <w:ind w:firstLine="5954"/>
        <w:rPr>
          <w:sz w:val="24"/>
          <w:szCs w:val="24"/>
          <w:lang w:val="be-BY"/>
        </w:rPr>
      </w:pPr>
      <w:r w:rsidRPr="00D861D5">
        <w:rPr>
          <w:sz w:val="24"/>
          <w:szCs w:val="24"/>
          <w:lang w:val="be-BY"/>
        </w:rPr>
        <w:t xml:space="preserve">от </w:t>
      </w:r>
      <w:r w:rsidR="00991DC9">
        <w:rPr>
          <w:sz w:val="24"/>
          <w:szCs w:val="24"/>
          <w:lang w:val="be-BY"/>
        </w:rPr>
        <w:t xml:space="preserve">“24” мая 2017 года </w:t>
      </w:r>
      <w:r w:rsidRPr="00D861D5">
        <w:rPr>
          <w:sz w:val="24"/>
          <w:szCs w:val="24"/>
          <w:lang w:val="be-BY"/>
        </w:rPr>
        <w:t>№</w:t>
      </w:r>
      <w:r w:rsidR="006B0782">
        <w:rPr>
          <w:sz w:val="24"/>
          <w:szCs w:val="24"/>
          <w:lang w:val="be-BY"/>
        </w:rPr>
        <w:t>9-п</w:t>
      </w:r>
    </w:p>
    <w:p w:rsidR="00D861D5" w:rsidRDefault="00D861D5" w:rsidP="0056429E">
      <w:pPr>
        <w:pStyle w:val="10"/>
        <w:jc w:val="center"/>
        <w:rPr>
          <w:sz w:val="28"/>
          <w:szCs w:val="28"/>
          <w:lang w:val="be-BY"/>
        </w:rPr>
      </w:pPr>
    </w:p>
    <w:p w:rsidR="00D861D5" w:rsidRDefault="00D861D5" w:rsidP="0056429E">
      <w:pPr>
        <w:pStyle w:val="10"/>
        <w:jc w:val="center"/>
        <w:rPr>
          <w:sz w:val="28"/>
          <w:szCs w:val="28"/>
          <w:lang w:val="be-BY"/>
        </w:rPr>
      </w:pPr>
    </w:p>
    <w:p w:rsidR="00D861D5" w:rsidRPr="00D861D5" w:rsidRDefault="00D861D5" w:rsidP="0056429E">
      <w:pPr>
        <w:pStyle w:val="10"/>
        <w:jc w:val="center"/>
        <w:rPr>
          <w:b/>
          <w:sz w:val="28"/>
          <w:szCs w:val="28"/>
          <w:lang w:val="be-BY"/>
        </w:rPr>
      </w:pPr>
      <w:r w:rsidRPr="00D861D5">
        <w:rPr>
          <w:b/>
          <w:sz w:val="28"/>
          <w:szCs w:val="28"/>
          <w:lang w:val="be-BY"/>
        </w:rPr>
        <w:t xml:space="preserve">Состав патрульных, патрульно-маневренных групп на пожароопасный период на территории сельского поселения Старосубхангуловский сельсовет муниципального района Бурзянский район Республики Башкортостан </w:t>
      </w:r>
    </w:p>
    <w:p w:rsidR="00D861D5" w:rsidRDefault="00D861D5" w:rsidP="0056429E">
      <w:pPr>
        <w:pStyle w:val="10"/>
        <w:jc w:val="center"/>
        <w:rPr>
          <w:sz w:val="28"/>
          <w:szCs w:val="28"/>
          <w:lang w:val="be-BY"/>
        </w:rPr>
      </w:pPr>
    </w:p>
    <w:p w:rsidR="00D861D5" w:rsidRPr="00991DC9" w:rsidRDefault="00991DC9" w:rsidP="00991DC9">
      <w:pPr>
        <w:pStyle w:val="1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д</w:t>
      </w:r>
      <w:r w:rsidR="00D861D5" w:rsidRPr="00991DC9">
        <w:rPr>
          <w:b/>
          <w:sz w:val="28"/>
          <w:szCs w:val="28"/>
          <w:lang w:val="be-BY"/>
        </w:rPr>
        <w:t xml:space="preserve">. Новомусятово </w:t>
      </w:r>
    </w:p>
    <w:p w:rsidR="006B0782" w:rsidRDefault="00991DC9" w:rsidP="00991DC9">
      <w:pPr>
        <w:pStyle w:val="1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1. </w:t>
      </w:r>
      <w:r w:rsidR="006B0782">
        <w:rPr>
          <w:sz w:val="28"/>
          <w:szCs w:val="28"/>
          <w:lang w:val="be-BY"/>
        </w:rPr>
        <w:t>Уметкулов Р. – староста (по согласованию)</w:t>
      </w:r>
    </w:p>
    <w:p w:rsidR="00991DC9" w:rsidRDefault="00991DC9" w:rsidP="00991DC9">
      <w:pPr>
        <w:pStyle w:val="1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2. </w:t>
      </w:r>
      <w:r w:rsidR="006B0782">
        <w:rPr>
          <w:sz w:val="28"/>
          <w:szCs w:val="28"/>
          <w:lang w:val="be-BY"/>
        </w:rPr>
        <w:t>Гафуров М. - (по согласованию)</w:t>
      </w:r>
    </w:p>
    <w:p w:rsidR="00991DC9" w:rsidRDefault="00991DC9" w:rsidP="00991DC9">
      <w:pPr>
        <w:pStyle w:val="10"/>
        <w:rPr>
          <w:sz w:val="28"/>
          <w:szCs w:val="28"/>
          <w:lang w:val="be-BY"/>
        </w:rPr>
      </w:pPr>
    </w:p>
    <w:p w:rsidR="00991DC9" w:rsidRPr="00991DC9" w:rsidRDefault="00991DC9" w:rsidP="00991DC9">
      <w:pPr>
        <w:pStyle w:val="10"/>
        <w:rPr>
          <w:b/>
          <w:sz w:val="28"/>
          <w:szCs w:val="28"/>
          <w:lang w:val="be-BY"/>
        </w:rPr>
      </w:pPr>
      <w:r w:rsidRPr="00991DC9">
        <w:rPr>
          <w:b/>
          <w:sz w:val="28"/>
          <w:szCs w:val="28"/>
          <w:lang w:val="be-BY"/>
        </w:rPr>
        <w:t>д. Новосубхангулово</w:t>
      </w:r>
    </w:p>
    <w:p w:rsidR="00991DC9" w:rsidRDefault="00991DC9" w:rsidP="00991DC9">
      <w:pPr>
        <w:pStyle w:val="1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1. Исянгужин А.Р. – </w:t>
      </w:r>
      <w:r w:rsidR="006B0782">
        <w:rPr>
          <w:sz w:val="28"/>
          <w:szCs w:val="28"/>
          <w:lang w:val="be-BY"/>
        </w:rPr>
        <w:t>ИП(по согласованию)</w:t>
      </w:r>
    </w:p>
    <w:p w:rsidR="006B0782" w:rsidRDefault="006B0782" w:rsidP="00991DC9">
      <w:pPr>
        <w:pStyle w:val="1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 Валеев Г.А. – староста (по согласованию)</w:t>
      </w:r>
    </w:p>
    <w:p w:rsidR="00991DC9" w:rsidRDefault="006B0782" w:rsidP="00991DC9">
      <w:pPr>
        <w:pStyle w:val="1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</w:t>
      </w:r>
      <w:r w:rsidR="00991DC9">
        <w:rPr>
          <w:sz w:val="28"/>
          <w:szCs w:val="28"/>
          <w:lang w:val="be-BY"/>
        </w:rPr>
        <w:t xml:space="preserve">. Кулдыбаева Г.Р. – депутат (по согласованию) </w:t>
      </w:r>
    </w:p>
    <w:p w:rsidR="00991DC9" w:rsidRDefault="00991DC9" w:rsidP="00991DC9">
      <w:pPr>
        <w:pStyle w:val="10"/>
        <w:rPr>
          <w:sz w:val="28"/>
          <w:szCs w:val="28"/>
          <w:lang w:val="be-BY"/>
        </w:rPr>
      </w:pPr>
    </w:p>
    <w:p w:rsidR="00991DC9" w:rsidRPr="00991DC9" w:rsidRDefault="00991DC9" w:rsidP="00991DC9">
      <w:pPr>
        <w:pStyle w:val="10"/>
        <w:rPr>
          <w:b/>
          <w:sz w:val="28"/>
          <w:szCs w:val="28"/>
          <w:lang w:val="be-BY"/>
        </w:rPr>
      </w:pPr>
      <w:r w:rsidRPr="00991DC9">
        <w:rPr>
          <w:b/>
          <w:sz w:val="28"/>
          <w:szCs w:val="28"/>
          <w:lang w:val="be-BY"/>
        </w:rPr>
        <w:t>д. Старомусятово</w:t>
      </w:r>
    </w:p>
    <w:p w:rsidR="00991DC9" w:rsidRDefault="00991DC9" w:rsidP="00991DC9">
      <w:pPr>
        <w:pStyle w:val="1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1. </w:t>
      </w:r>
      <w:r w:rsidR="006B0782">
        <w:rPr>
          <w:sz w:val="28"/>
          <w:szCs w:val="28"/>
          <w:lang w:val="be-BY"/>
        </w:rPr>
        <w:t>Кульбердин Х.Р. – староста (по согласованию)</w:t>
      </w:r>
    </w:p>
    <w:p w:rsidR="00991DC9" w:rsidRDefault="00991DC9" w:rsidP="00991DC9">
      <w:pPr>
        <w:pStyle w:val="1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2. Шахниязов Р.Р. – депутат (по согласованию) </w:t>
      </w:r>
    </w:p>
    <w:p w:rsidR="00991DC9" w:rsidRDefault="00991DC9" w:rsidP="00991DC9">
      <w:pPr>
        <w:pStyle w:val="10"/>
        <w:rPr>
          <w:sz w:val="28"/>
          <w:szCs w:val="28"/>
          <w:lang w:val="be-BY"/>
        </w:rPr>
      </w:pPr>
    </w:p>
    <w:p w:rsidR="00991DC9" w:rsidRPr="00991DC9" w:rsidRDefault="00991DC9" w:rsidP="00991DC9">
      <w:pPr>
        <w:pStyle w:val="1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д</w:t>
      </w:r>
      <w:r w:rsidRPr="00991DC9">
        <w:rPr>
          <w:b/>
          <w:sz w:val="28"/>
          <w:szCs w:val="28"/>
          <w:lang w:val="be-BY"/>
        </w:rPr>
        <w:t>. Ишдавлетово</w:t>
      </w:r>
    </w:p>
    <w:p w:rsidR="00991DC9" w:rsidRDefault="00991DC9" w:rsidP="00991DC9">
      <w:pPr>
        <w:pStyle w:val="1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1.  </w:t>
      </w:r>
      <w:r w:rsidR="006B0782">
        <w:rPr>
          <w:sz w:val="28"/>
          <w:szCs w:val="28"/>
          <w:lang w:val="be-BY"/>
        </w:rPr>
        <w:t>Шамигулов Р.Х. – КФХ (по согласованию)</w:t>
      </w:r>
    </w:p>
    <w:p w:rsidR="00991DC9" w:rsidRDefault="00991DC9" w:rsidP="00991DC9">
      <w:pPr>
        <w:pStyle w:val="1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2. Тулькубаев С.З. – депутат (по согласованию) </w:t>
      </w:r>
    </w:p>
    <w:p w:rsidR="00991DC9" w:rsidRDefault="00991DC9" w:rsidP="00991DC9">
      <w:pPr>
        <w:pStyle w:val="10"/>
        <w:rPr>
          <w:sz w:val="28"/>
          <w:szCs w:val="28"/>
          <w:lang w:val="be-BY"/>
        </w:rPr>
      </w:pPr>
    </w:p>
    <w:p w:rsidR="00991DC9" w:rsidRPr="00991DC9" w:rsidRDefault="00991DC9" w:rsidP="00991DC9">
      <w:pPr>
        <w:pStyle w:val="10"/>
        <w:rPr>
          <w:b/>
          <w:sz w:val="28"/>
          <w:szCs w:val="28"/>
          <w:lang w:val="be-BY"/>
        </w:rPr>
      </w:pPr>
      <w:r w:rsidRPr="00991DC9">
        <w:rPr>
          <w:b/>
          <w:sz w:val="28"/>
          <w:szCs w:val="28"/>
          <w:lang w:val="be-BY"/>
        </w:rPr>
        <w:t>с. Старосубхангулово</w:t>
      </w:r>
    </w:p>
    <w:p w:rsidR="00991DC9" w:rsidRDefault="00991DC9" w:rsidP="00991DC9">
      <w:pPr>
        <w:pStyle w:val="1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1. Сафин А.А. – староста </w:t>
      </w:r>
      <w:r w:rsidR="006B0782">
        <w:rPr>
          <w:sz w:val="28"/>
          <w:szCs w:val="28"/>
          <w:lang w:val="be-BY"/>
        </w:rPr>
        <w:t>(по согласованию)</w:t>
      </w:r>
    </w:p>
    <w:p w:rsidR="00991DC9" w:rsidRDefault="00991DC9" w:rsidP="00991DC9">
      <w:pPr>
        <w:pStyle w:val="1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 Кулдавлетов М.З. - депутат (по согласованию)</w:t>
      </w:r>
    </w:p>
    <w:p w:rsidR="00991DC9" w:rsidRDefault="00991DC9" w:rsidP="00991DC9">
      <w:pPr>
        <w:pStyle w:val="1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 Кулдавлетов Г.Х. – депутат (по согласованию)</w:t>
      </w:r>
    </w:p>
    <w:p w:rsidR="00991DC9" w:rsidRDefault="00991DC9" w:rsidP="00991DC9">
      <w:pPr>
        <w:pStyle w:val="1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 Сагитов Б.Х. – депутат (по согласованию)</w:t>
      </w:r>
    </w:p>
    <w:p w:rsidR="00991DC9" w:rsidRDefault="00991DC9" w:rsidP="00991DC9">
      <w:pPr>
        <w:pStyle w:val="1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5. Аратов З.С. – депутат (по согласованию)</w:t>
      </w:r>
    </w:p>
    <w:p w:rsidR="00991DC9" w:rsidRDefault="00991DC9" w:rsidP="00991DC9">
      <w:pPr>
        <w:pStyle w:val="1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6. Кулдавлетов А.С. – депутат (по согласованию)</w:t>
      </w:r>
    </w:p>
    <w:p w:rsidR="00991DC9" w:rsidRDefault="00991DC9" w:rsidP="00991DC9">
      <w:pPr>
        <w:pStyle w:val="1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7. Халиуллин Т.Ш. - депутат (по согласованию)</w:t>
      </w:r>
    </w:p>
    <w:p w:rsidR="00991DC9" w:rsidRDefault="00991DC9" w:rsidP="00991DC9">
      <w:pPr>
        <w:pStyle w:val="10"/>
        <w:rPr>
          <w:sz w:val="28"/>
          <w:szCs w:val="28"/>
          <w:lang w:val="be-BY"/>
        </w:rPr>
      </w:pPr>
    </w:p>
    <w:p w:rsidR="00991DC9" w:rsidRDefault="00991DC9" w:rsidP="00991DC9">
      <w:pPr>
        <w:pStyle w:val="10"/>
        <w:rPr>
          <w:sz w:val="28"/>
          <w:szCs w:val="28"/>
          <w:lang w:val="be-BY"/>
        </w:rPr>
      </w:pPr>
    </w:p>
    <w:p w:rsidR="00991DC9" w:rsidRDefault="00991DC9" w:rsidP="00991DC9">
      <w:pPr>
        <w:pStyle w:val="10"/>
        <w:rPr>
          <w:sz w:val="28"/>
          <w:szCs w:val="28"/>
          <w:lang w:val="be-BY"/>
        </w:rPr>
      </w:pPr>
    </w:p>
    <w:p w:rsidR="00991DC9" w:rsidRDefault="00991DC9" w:rsidP="00991DC9">
      <w:pPr>
        <w:pStyle w:val="1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Управляющий делами </w:t>
      </w:r>
    </w:p>
    <w:p w:rsidR="00991DC9" w:rsidRPr="00F53985" w:rsidRDefault="00991DC9" w:rsidP="00991DC9">
      <w:pPr>
        <w:pStyle w:val="1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АСП Старосубхангуловский сельсовет                               Зайнетдинова Л.М.</w:t>
      </w:r>
    </w:p>
    <w:p w:rsidR="0056429E" w:rsidRPr="00F53985" w:rsidRDefault="0056429E" w:rsidP="0056429E">
      <w:pPr>
        <w:ind w:firstLine="720"/>
        <w:jc w:val="both"/>
        <w:rPr>
          <w:sz w:val="28"/>
          <w:szCs w:val="28"/>
          <w:lang w:val="be-BY"/>
        </w:rPr>
      </w:pPr>
    </w:p>
    <w:p w:rsidR="001166A0" w:rsidRPr="00F53985" w:rsidRDefault="001166A0" w:rsidP="00B05164">
      <w:pPr>
        <w:pStyle w:val="10"/>
        <w:jc w:val="both"/>
        <w:rPr>
          <w:sz w:val="28"/>
          <w:szCs w:val="28"/>
          <w:lang w:val="be-BY"/>
        </w:rPr>
      </w:pPr>
    </w:p>
    <w:sectPr w:rsidR="001166A0" w:rsidRPr="00F53985" w:rsidSect="0046643D">
      <w:pgSz w:w="11906" w:h="16838"/>
      <w:pgMar w:top="426" w:right="851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Timer Bashkir">
    <w:panose1 w:val="02020803070505020304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26FC"/>
    <w:multiLevelType w:val="singleLevel"/>
    <w:tmpl w:val="B25286F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">
    <w:nsid w:val="1C366BD7"/>
    <w:multiLevelType w:val="singleLevel"/>
    <w:tmpl w:val="EA94D22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20230DC"/>
    <w:multiLevelType w:val="singleLevel"/>
    <w:tmpl w:val="381AAC4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69C48B0"/>
    <w:multiLevelType w:val="multilevel"/>
    <w:tmpl w:val="86D669D8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4">
    <w:nsid w:val="4CF06AB2"/>
    <w:multiLevelType w:val="hybridMultilevel"/>
    <w:tmpl w:val="75523E26"/>
    <w:lvl w:ilvl="0" w:tplc="24BEFBBE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FB650F2"/>
    <w:multiLevelType w:val="singleLevel"/>
    <w:tmpl w:val="4F386E4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54BF6072"/>
    <w:multiLevelType w:val="singleLevel"/>
    <w:tmpl w:val="A2587E5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560F46C9"/>
    <w:multiLevelType w:val="singleLevel"/>
    <w:tmpl w:val="BBC037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8">
    <w:nsid w:val="64C057A0"/>
    <w:multiLevelType w:val="hybridMultilevel"/>
    <w:tmpl w:val="C4322DC0"/>
    <w:lvl w:ilvl="0" w:tplc="9E48B05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717A4A"/>
    <w:multiLevelType w:val="multilevel"/>
    <w:tmpl w:val="9862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304A2"/>
    <w:multiLevelType w:val="multilevel"/>
    <w:tmpl w:val="CA944E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1">
    <w:nsid w:val="78511371"/>
    <w:multiLevelType w:val="singleLevel"/>
    <w:tmpl w:val="1680A2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1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C20E0"/>
    <w:rsid w:val="000331A9"/>
    <w:rsid w:val="00044B65"/>
    <w:rsid w:val="000703FD"/>
    <w:rsid w:val="0009033A"/>
    <w:rsid w:val="000A7D9B"/>
    <w:rsid w:val="000C2E74"/>
    <w:rsid w:val="000E76A6"/>
    <w:rsid w:val="000F1DFB"/>
    <w:rsid w:val="001166A0"/>
    <w:rsid w:val="001172B4"/>
    <w:rsid w:val="001211AD"/>
    <w:rsid w:val="001429CE"/>
    <w:rsid w:val="0016367A"/>
    <w:rsid w:val="00182243"/>
    <w:rsid w:val="00192E87"/>
    <w:rsid w:val="001C0CE8"/>
    <w:rsid w:val="001E7DB7"/>
    <w:rsid w:val="001F3B0D"/>
    <w:rsid w:val="001F6752"/>
    <w:rsid w:val="0020374C"/>
    <w:rsid w:val="00223791"/>
    <w:rsid w:val="002348C0"/>
    <w:rsid w:val="002F1299"/>
    <w:rsid w:val="002F5776"/>
    <w:rsid w:val="00300C26"/>
    <w:rsid w:val="003110BA"/>
    <w:rsid w:val="00316433"/>
    <w:rsid w:val="00321CE8"/>
    <w:rsid w:val="00321F49"/>
    <w:rsid w:val="0032440F"/>
    <w:rsid w:val="00326B3C"/>
    <w:rsid w:val="003276F3"/>
    <w:rsid w:val="003325D4"/>
    <w:rsid w:val="0034166A"/>
    <w:rsid w:val="00365F49"/>
    <w:rsid w:val="00367141"/>
    <w:rsid w:val="00377570"/>
    <w:rsid w:val="00383705"/>
    <w:rsid w:val="00384BE0"/>
    <w:rsid w:val="00384E07"/>
    <w:rsid w:val="0039622B"/>
    <w:rsid w:val="003A65CF"/>
    <w:rsid w:val="003D1F07"/>
    <w:rsid w:val="003F3AAA"/>
    <w:rsid w:val="003F7C2B"/>
    <w:rsid w:val="00413CAF"/>
    <w:rsid w:val="00413DC5"/>
    <w:rsid w:val="0044637B"/>
    <w:rsid w:val="00455C9B"/>
    <w:rsid w:val="0046643D"/>
    <w:rsid w:val="0046675C"/>
    <w:rsid w:val="00472634"/>
    <w:rsid w:val="00472A51"/>
    <w:rsid w:val="00472D69"/>
    <w:rsid w:val="0049377D"/>
    <w:rsid w:val="004C438A"/>
    <w:rsid w:val="004C6CEE"/>
    <w:rsid w:val="004D778A"/>
    <w:rsid w:val="004E2D27"/>
    <w:rsid w:val="005077EF"/>
    <w:rsid w:val="005103E3"/>
    <w:rsid w:val="005416F6"/>
    <w:rsid w:val="00562076"/>
    <w:rsid w:val="0056429E"/>
    <w:rsid w:val="00567809"/>
    <w:rsid w:val="0057324E"/>
    <w:rsid w:val="00585F4D"/>
    <w:rsid w:val="0059512E"/>
    <w:rsid w:val="005B1657"/>
    <w:rsid w:val="005B36CF"/>
    <w:rsid w:val="006009FF"/>
    <w:rsid w:val="006104B8"/>
    <w:rsid w:val="00615C15"/>
    <w:rsid w:val="0063337F"/>
    <w:rsid w:val="00640359"/>
    <w:rsid w:val="00655671"/>
    <w:rsid w:val="00660D99"/>
    <w:rsid w:val="00662601"/>
    <w:rsid w:val="00687C02"/>
    <w:rsid w:val="0069162C"/>
    <w:rsid w:val="006A2280"/>
    <w:rsid w:val="006A34DF"/>
    <w:rsid w:val="006B0782"/>
    <w:rsid w:val="006B7990"/>
    <w:rsid w:val="006C357A"/>
    <w:rsid w:val="006C720F"/>
    <w:rsid w:val="006E0F74"/>
    <w:rsid w:val="006E3294"/>
    <w:rsid w:val="00706CE0"/>
    <w:rsid w:val="0071369F"/>
    <w:rsid w:val="00751B28"/>
    <w:rsid w:val="00777C91"/>
    <w:rsid w:val="0078216D"/>
    <w:rsid w:val="00786F22"/>
    <w:rsid w:val="007E15D0"/>
    <w:rsid w:val="00821F7F"/>
    <w:rsid w:val="00864220"/>
    <w:rsid w:val="00871BCF"/>
    <w:rsid w:val="0088541A"/>
    <w:rsid w:val="008A4292"/>
    <w:rsid w:val="008B38CF"/>
    <w:rsid w:val="008D450B"/>
    <w:rsid w:val="009043E6"/>
    <w:rsid w:val="00927671"/>
    <w:rsid w:val="009338E7"/>
    <w:rsid w:val="00945C28"/>
    <w:rsid w:val="009466EC"/>
    <w:rsid w:val="00961518"/>
    <w:rsid w:val="00985F02"/>
    <w:rsid w:val="0098607E"/>
    <w:rsid w:val="00991DC9"/>
    <w:rsid w:val="009D57C0"/>
    <w:rsid w:val="009F5068"/>
    <w:rsid w:val="00A01E5E"/>
    <w:rsid w:val="00A20FBD"/>
    <w:rsid w:val="00A40CAE"/>
    <w:rsid w:val="00A67854"/>
    <w:rsid w:val="00A85930"/>
    <w:rsid w:val="00A8782B"/>
    <w:rsid w:val="00A96483"/>
    <w:rsid w:val="00AB5597"/>
    <w:rsid w:val="00AD0F08"/>
    <w:rsid w:val="00AE704F"/>
    <w:rsid w:val="00B05164"/>
    <w:rsid w:val="00B10D08"/>
    <w:rsid w:val="00B41E8C"/>
    <w:rsid w:val="00B42D16"/>
    <w:rsid w:val="00B43852"/>
    <w:rsid w:val="00B439E4"/>
    <w:rsid w:val="00B5354E"/>
    <w:rsid w:val="00B53F39"/>
    <w:rsid w:val="00B62B6B"/>
    <w:rsid w:val="00B6649C"/>
    <w:rsid w:val="00B92A69"/>
    <w:rsid w:val="00BC20E0"/>
    <w:rsid w:val="00BC4D00"/>
    <w:rsid w:val="00BD375E"/>
    <w:rsid w:val="00BD3F9C"/>
    <w:rsid w:val="00BD6379"/>
    <w:rsid w:val="00BE35BE"/>
    <w:rsid w:val="00BE55E3"/>
    <w:rsid w:val="00BF37CC"/>
    <w:rsid w:val="00C0175F"/>
    <w:rsid w:val="00C03AF2"/>
    <w:rsid w:val="00C100BE"/>
    <w:rsid w:val="00C11112"/>
    <w:rsid w:val="00C136B5"/>
    <w:rsid w:val="00C16BBE"/>
    <w:rsid w:val="00C2182F"/>
    <w:rsid w:val="00C31DDF"/>
    <w:rsid w:val="00C44B3B"/>
    <w:rsid w:val="00C92D4D"/>
    <w:rsid w:val="00CB0739"/>
    <w:rsid w:val="00CB3F6E"/>
    <w:rsid w:val="00CC4F14"/>
    <w:rsid w:val="00CC500A"/>
    <w:rsid w:val="00CD4E56"/>
    <w:rsid w:val="00D01F4F"/>
    <w:rsid w:val="00D1754D"/>
    <w:rsid w:val="00D64CE4"/>
    <w:rsid w:val="00D81119"/>
    <w:rsid w:val="00D818B1"/>
    <w:rsid w:val="00D861D5"/>
    <w:rsid w:val="00D91C7B"/>
    <w:rsid w:val="00D965D3"/>
    <w:rsid w:val="00D96D07"/>
    <w:rsid w:val="00DA7FFD"/>
    <w:rsid w:val="00DB0888"/>
    <w:rsid w:val="00DC4E58"/>
    <w:rsid w:val="00DC7E9C"/>
    <w:rsid w:val="00DD1571"/>
    <w:rsid w:val="00DD6BAD"/>
    <w:rsid w:val="00DD7671"/>
    <w:rsid w:val="00DF7244"/>
    <w:rsid w:val="00E01DA0"/>
    <w:rsid w:val="00E2043E"/>
    <w:rsid w:val="00E20AFB"/>
    <w:rsid w:val="00E340B4"/>
    <w:rsid w:val="00E42DDE"/>
    <w:rsid w:val="00E56395"/>
    <w:rsid w:val="00E83DEF"/>
    <w:rsid w:val="00E83ED8"/>
    <w:rsid w:val="00E920FA"/>
    <w:rsid w:val="00EA04A7"/>
    <w:rsid w:val="00EA46FD"/>
    <w:rsid w:val="00EA56E5"/>
    <w:rsid w:val="00EE68A8"/>
    <w:rsid w:val="00F03504"/>
    <w:rsid w:val="00F20B90"/>
    <w:rsid w:val="00F24A7B"/>
    <w:rsid w:val="00F33449"/>
    <w:rsid w:val="00F43876"/>
    <w:rsid w:val="00F53985"/>
    <w:rsid w:val="00FA2906"/>
    <w:rsid w:val="00FA6816"/>
    <w:rsid w:val="00FD1400"/>
    <w:rsid w:val="00FD492D"/>
    <w:rsid w:val="00FE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D9B"/>
  </w:style>
  <w:style w:type="paragraph" w:styleId="1">
    <w:name w:val="heading 1"/>
    <w:basedOn w:val="a"/>
    <w:next w:val="a"/>
    <w:qFormat/>
    <w:rsid w:val="000A7D9B"/>
    <w:pPr>
      <w:keepNext/>
      <w:framePr w:w="4219" w:h="2165" w:hSpace="181" w:wrap="notBeside" w:vAnchor="text" w:hAnchor="page" w:x="7097" w:y="153"/>
      <w:jc w:val="center"/>
      <w:outlineLvl w:val="0"/>
    </w:pPr>
    <w:rPr>
      <w:b/>
      <w:noProof/>
      <w:sz w:val="22"/>
    </w:rPr>
  </w:style>
  <w:style w:type="paragraph" w:styleId="2">
    <w:name w:val="heading 2"/>
    <w:basedOn w:val="a"/>
    <w:next w:val="a"/>
    <w:qFormat/>
    <w:rsid w:val="000A7D9B"/>
    <w:pPr>
      <w:keepNext/>
      <w:widowControl w:val="0"/>
      <w:autoSpaceDE w:val="0"/>
      <w:autoSpaceDN w:val="0"/>
      <w:adjustRightInd w:val="0"/>
      <w:outlineLvl w:val="1"/>
    </w:pPr>
    <w:rPr>
      <w:rFonts w:ascii="Times New Roman CYR" w:hAnsi="Times New Roman CYR"/>
      <w:sz w:val="28"/>
    </w:rPr>
  </w:style>
  <w:style w:type="paragraph" w:styleId="3">
    <w:name w:val="heading 3"/>
    <w:basedOn w:val="a"/>
    <w:next w:val="a"/>
    <w:qFormat/>
    <w:rsid w:val="000A7D9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A7D9B"/>
    <w:pPr>
      <w:framePr w:w="4383" w:h="1732" w:hSpace="181" w:wrap="notBeside" w:vAnchor="text" w:hAnchor="page" w:x="7056" w:y="-129"/>
      <w:jc w:val="center"/>
    </w:pPr>
    <w:rPr>
      <w:rFonts w:ascii="TimesET" w:hAnsi="TimesET"/>
      <w:b/>
      <w:noProof/>
    </w:rPr>
  </w:style>
  <w:style w:type="paragraph" w:styleId="20">
    <w:name w:val="Body Text 2"/>
    <w:basedOn w:val="a"/>
    <w:link w:val="21"/>
    <w:rsid w:val="000A7D9B"/>
    <w:rPr>
      <w:rFonts w:ascii="TimesET" w:hAnsi="TimesET"/>
      <w:noProof/>
      <w:sz w:val="28"/>
    </w:rPr>
  </w:style>
  <w:style w:type="paragraph" w:styleId="a4">
    <w:name w:val="Body Text"/>
    <w:basedOn w:val="a"/>
    <w:rsid w:val="000A7D9B"/>
    <w:pPr>
      <w:jc w:val="both"/>
    </w:pPr>
    <w:rPr>
      <w:sz w:val="28"/>
    </w:rPr>
  </w:style>
  <w:style w:type="paragraph" w:styleId="a5">
    <w:name w:val="Body Text Indent"/>
    <w:basedOn w:val="a"/>
    <w:link w:val="a6"/>
    <w:rsid w:val="000A7D9B"/>
    <w:pPr>
      <w:widowControl w:val="0"/>
      <w:autoSpaceDE w:val="0"/>
      <w:autoSpaceDN w:val="0"/>
      <w:adjustRightInd w:val="0"/>
      <w:ind w:left="-1080" w:firstLine="360"/>
      <w:jc w:val="both"/>
    </w:pPr>
    <w:rPr>
      <w:sz w:val="28"/>
    </w:rPr>
  </w:style>
  <w:style w:type="character" w:customStyle="1" w:styleId="21">
    <w:name w:val="Основной текст 2 Знак"/>
    <w:link w:val="20"/>
    <w:semiHidden/>
    <w:rsid w:val="008B38CF"/>
    <w:rPr>
      <w:rFonts w:ascii="TimesET" w:hAnsi="TimesET"/>
      <w:noProof/>
      <w:sz w:val="28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A85930"/>
    <w:rPr>
      <w:sz w:val="28"/>
    </w:rPr>
  </w:style>
  <w:style w:type="paragraph" w:customStyle="1" w:styleId="10">
    <w:name w:val="Обычный1"/>
    <w:rsid w:val="00326B3C"/>
  </w:style>
  <w:style w:type="character" w:styleId="a7">
    <w:name w:val="Hyperlink"/>
    <w:uiPriority w:val="99"/>
    <w:unhideWhenUsed/>
    <w:rsid w:val="00326B3C"/>
    <w:rPr>
      <w:color w:val="0000FF"/>
      <w:u w:val="single"/>
    </w:rPr>
  </w:style>
  <w:style w:type="paragraph" w:styleId="a8">
    <w:name w:val="Balloon Text"/>
    <w:basedOn w:val="a"/>
    <w:link w:val="a9"/>
    <w:rsid w:val="003F7C2B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3F7C2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86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БАШКОРТОСТАН</vt:lpstr>
    </vt:vector>
  </TitlesOfParts>
  <Company>ГУП Землемер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БАШКОРТОСТАН</dc:title>
  <dc:subject/>
  <dc:creator>Айнур</dc:creator>
  <cp:keywords/>
  <cp:lastModifiedBy>1</cp:lastModifiedBy>
  <cp:revision>2</cp:revision>
  <cp:lastPrinted>2017-05-24T12:00:00Z</cp:lastPrinted>
  <dcterms:created xsi:type="dcterms:W3CDTF">2017-10-06T04:59:00Z</dcterms:created>
  <dcterms:modified xsi:type="dcterms:W3CDTF">2017-10-06T04:59:00Z</dcterms:modified>
</cp:coreProperties>
</file>