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A28" w:rsidRDefault="00885A28" w:rsidP="00885A28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БАШКОРТОСТАН РЕСПУБЛИКАҺЫ</w:t>
      </w:r>
    </w:p>
    <w:p w:rsidR="00885A28" w:rsidRDefault="00885A28" w:rsidP="00885A28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БӨРЙӘН РАЙОНЫ</w:t>
      </w:r>
    </w:p>
    <w:p w:rsidR="00885A28" w:rsidRDefault="00885A28" w:rsidP="00885A28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МУНИЦИПАЛЬ РАЙОНЫНЫҢ</w:t>
      </w:r>
    </w:p>
    <w:p w:rsidR="00885A28" w:rsidRDefault="00885A28" w:rsidP="00885A28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ИСКЕ СОБХАНҒОЛ АУЫЛ </w:t>
      </w:r>
    </w:p>
    <w:p w:rsidR="00885A28" w:rsidRDefault="00885A28" w:rsidP="00885A28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 СОВЕТЫ </w:t>
      </w:r>
    </w:p>
    <w:p w:rsidR="00885A28" w:rsidRDefault="00885A28" w:rsidP="00885A28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АУЫЛ БИЛӘМӘҺЕ СОВЕТЫ </w:t>
      </w:r>
    </w:p>
    <w:p w:rsidR="00885A28" w:rsidRDefault="00885A28" w:rsidP="00885A28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</w:p>
    <w:p w:rsidR="00885A28" w:rsidRDefault="00885A28" w:rsidP="00885A28">
      <w:pPr>
        <w:framePr w:w="4142" w:h="1581" w:hSpace="180" w:wrap="around" w:vAnchor="text" w:hAnchor="page" w:x="1138" w:y="-356"/>
        <w:jc w:val="center"/>
        <w:rPr>
          <w:b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453580</w:t>
      </w:r>
      <w:r>
        <w:rPr>
          <w:b/>
          <w:noProof/>
          <w:sz w:val="22"/>
          <w:szCs w:val="22"/>
        </w:rPr>
        <w:t>, Иске Собхангол ауылы,</w:t>
      </w:r>
    </w:p>
    <w:p w:rsidR="00885A28" w:rsidRDefault="00885A28" w:rsidP="00885A28">
      <w:pPr>
        <w:framePr w:w="4142" w:h="1581" w:hSpace="180" w:wrap="around" w:vAnchor="text" w:hAnchor="page" w:x="1138" w:y="-356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Салауат урамы, 38. тел. (34755) 3-68-00</w:t>
      </w: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РЕСПУБЛИКА БАШКОРТОСТАН</w:t>
      </w: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СОВЕТ СЕЛЬСКОГО</w:t>
      </w: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 xml:space="preserve">ПОСЕЛЕНИЯ </w:t>
      </w: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СТАРОСУБХАНГУЛОВСКИЙ СЕЛЬСОВЕТ</w:t>
      </w: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МУНИЦИПАЛЬНОГО РАЙОНА</w:t>
      </w: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w:t>БУРЗЯНСКИЙ РАЙОН</w:t>
      </w: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bCs/>
          <w:noProof/>
          <w:sz w:val="22"/>
          <w:szCs w:val="22"/>
        </w:rPr>
      </w:pP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453580, с. Старосубхангулово</w:t>
      </w:r>
    </w:p>
    <w:p w:rsidR="00885A28" w:rsidRDefault="00885A28" w:rsidP="00885A28">
      <w:pPr>
        <w:framePr w:w="4383" w:h="1732" w:hSpace="181" w:wrap="notBeside" w:vAnchor="text" w:hAnchor="page" w:x="6921" w:y="-533"/>
        <w:jc w:val="center"/>
        <w:rPr>
          <w:b/>
          <w:bCs/>
          <w:noProof/>
          <w:sz w:val="22"/>
          <w:szCs w:val="22"/>
        </w:rPr>
      </w:pPr>
      <w:r>
        <w:rPr>
          <w:b/>
          <w:bCs/>
          <w:noProof/>
          <w:sz w:val="22"/>
          <w:szCs w:val="22"/>
        </w:rPr>
        <w:t>ул. Салавата, 38 тел. (34755) 3-68-00</w:t>
      </w:r>
    </w:p>
    <w:p w:rsidR="00885A28" w:rsidRDefault="00885A28" w:rsidP="00885A28">
      <w:pPr>
        <w:rPr>
          <w:b/>
          <w:sz w:val="22"/>
          <w:szCs w:val="22"/>
          <w:u w:val="single"/>
        </w:rPr>
      </w:pPr>
      <w:r>
        <w:rPr>
          <w:noProof/>
        </w:rPr>
        <w:drawing>
          <wp:anchor distT="36195" distB="36195" distL="6401435" distR="6401435" simplePos="0" relativeHeight="251658240" behindDoc="0" locked="0" layoutInCell="1" allowOverlap="1">
            <wp:simplePos x="0" y="0"/>
            <wp:positionH relativeFrom="margin">
              <wp:posOffset>2524125</wp:posOffset>
            </wp:positionH>
            <wp:positionV relativeFrom="paragraph">
              <wp:posOffset>104775</wp:posOffset>
            </wp:positionV>
            <wp:extent cx="714375" cy="8763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  <w:u w:val="single"/>
        </w:rPr>
        <w:t>_____________________________________________________________________________________</w:t>
      </w:r>
    </w:p>
    <w:p w:rsidR="00885A28" w:rsidRDefault="00885A28" w:rsidP="00885A28"/>
    <w:p w:rsidR="00885A28" w:rsidRDefault="00885A28" w:rsidP="00885A28"/>
    <w:p w:rsidR="00885A28" w:rsidRDefault="00885A28" w:rsidP="00885A28"/>
    <w:p w:rsidR="00885A28" w:rsidRDefault="00885A28" w:rsidP="00885A28">
      <w:pPr>
        <w:jc w:val="center"/>
        <w:rPr>
          <w:rFonts w:ascii="TimBashk" w:hAnsi="TimBashk"/>
          <w:b/>
          <w:sz w:val="28"/>
          <w:szCs w:val="28"/>
        </w:rPr>
      </w:pPr>
      <w:r>
        <w:rPr>
          <w:rFonts w:ascii="TimBashk" w:hAnsi="TimBashk"/>
          <w:b/>
          <w:sz w:val="28"/>
          <w:szCs w:val="28"/>
        </w:rPr>
        <w:t>?АРАР                                                РЕШЕНИЕ</w:t>
      </w:r>
    </w:p>
    <w:p w:rsidR="00885A28" w:rsidRDefault="00885A28" w:rsidP="00885A28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885A28" w:rsidRDefault="00885A28" w:rsidP="00885A28">
      <w:pPr>
        <w:widowControl w:val="0"/>
        <w:shd w:val="clear" w:color="auto" w:fill="FFFFFF"/>
        <w:tabs>
          <w:tab w:val="center" w:pos="5007"/>
        </w:tabs>
        <w:autoSpaceDE w:val="0"/>
        <w:autoSpaceDN w:val="0"/>
        <w:adjustRightInd w:val="0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</w:rPr>
        <w:t xml:space="preserve">«14» март 2017  </w:t>
      </w:r>
      <w:proofErr w:type="spellStart"/>
      <w:r>
        <w:rPr>
          <w:b/>
          <w:sz w:val="28"/>
          <w:szCs w:val="28"/>
        </w:rPr>
        <w:t>йыл</w:t>
      </w:r>
      <w:proofErr w:type="spellEnd"/>
      <w:r>
        <w:rPr>
          <w:b/>
          <w:sz w:val="28"/>
          <w:szCs w:val="28"/>
        </w:rPr>
        <w:t xml:space="preserve">    </w:t>
      </w:r>
      <w:r w:rsidR="004A7BB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602A6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№</w:t>
      </w:r>
      <w:r w:rsidR="004A7BBF">
        <w:rPr>
          <w:b/>
          <w:sz w:val="28"/>
          <w:szCs w:val="28"/>
        </w:rPr>
        <w:t>3-1</w:t>
      </w:r>
      <w:r w:rsidR="00602A68">
        <w:rPr>
          <w:b/>
          <w:sz w:val="28"/>
          <w:szCs w:val="28"/>
        </w:rPr>
        <w:t xml:space="preserve">4/80  </w:t>
      </w:r>
      <w:r w:rsidR="004A7BB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  <w:lang w:val="be-BY"/>
        </w:rPr>
        <w:t xml:space="preserve">      </w:t>
      </w:r>
      <w:r>
        <w:rPr>
          <w:b/>
          <w:sz w:val="28"/>
          <w:szCs w:val="28"/>
        </w:rPr>
        <w:t xml:space="preserve">«14» </w:t>
      </w:r>
      <w:r>
        <w:rPr>
          <w:b/>
          <w:sz w:val="28"/>
          <w:szCs w:val="28"/>
          <w:lang w:val="be-BY"/>
        </w:rPr>
        <w:t>марта 2017  года</w:t>
      </w:r>
    </w:p>
    <w:p w:rsidR="00885A28" w:rsidRDefault="00885A28" w:rsidP="00885A28">
      <w:pPr>
        <w:jc w:val="center"/>
        <w:rPr>
          <w:b/>
          <w:bCs/>
          <w:sz w:val="28"/>
          <w:szCs w:val="28"/>
          <w:lang w:val="be-BY"/>
        </w:rPr>
      </w:pPr>
    </w:p>
    <w:p w:rsidR="00885A28" w:rsidRDefault="00885A28" w:rsidP="00885A28">
      <w:pPr>
        <w:jc w:val="center"/>
        <w:rPr>
          <w:b/>
          <w:bCs/>
          <w:sz w:val="28"/>
          <w:szCs w:val="28"/>
        </w:rPr>
      </w:pPr>
    </w:p>
    <w:p w:rsidR="00885A28" w:rsidRDefault="00885A28" w:rsidP="00885A28">
      <w:pPr>
        <w:jc w:val="center"/>
        <w:rPr>
          <w:b/>
          <w:bCs/>
          <w:sz w:val="28"/>
          <w:szCs w:val="28"/>
        </w:rPr>
      </w:pPr>
    </w:p>
    <w:p w:rsidR="00885A28" w:rsidRDefault="00885A28" w:rsidP="00885A28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отмене Решения Совета сельского поселения Старосубхангуловский сельсовет №3-11/61 от 24.11.2016 года «</w:t>
      </w:r>
      <w:r>
        <w:rPr>
          <w:b/>
          <w:sz w:val="28"/>
          <w:szCs w:val="28"/>
        </w:rPr>
        <w:t>Об утверждени</w:t>
      </w:r>
      <w:r>
        <w:rPr>
          <w:b/>
          <w:sz w:val="28"/>
          <w:szCs w:val="28"/>
        </w:rPr>
        <w:softHyphen/>
        <w:t xml:space="preserve">и Устава народной дружины сельского поселения Старосубхангуловский сельсовет муниципального района Бурзянский район и границ территории, на которой может быть создана и осуществлять свою деятельность народная дружина» </w:t>
      </w:r>
    </w:p>
    <w:p w:rsidR="00885A28" w:rsidRDefault="00885A28" w:rsidP="00885A28">
      <w:pPr>
        <w:jc w:val="center"/>
        <w:rPr>
          <w:b/>
          <w:bCs/>
          <w:sz w:val="28"/>
          <w:szCs w:val="28"/>
        </w:rPr>
      </w:pPr>
    </w:p>
    <w:p w:rsidR="00885A28" w:rsidRDefault="00885A28" w:rsidP="00885A2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протест прокуратуры района на Решение Совета сельского поселения Старосубхангуловский сельсовет муниципального района Бурзянский район РБ </w:t>
      </w:r>
      <w:r w:rsidRPr="00885A28">
        <w:rPr>
          <w:bCs/>
          <w:sz w:val="28"/>
          <w:szCs w:val="28"/>
        </w:rPr>
        <w:t>№3-11/61 от 24.11.2016 года «</w:t>
      </w:r>
      <w:r w:rsidRPr="00885A28">
        <w:rPr>
          <w:sz w:val="28"/>
          <w:szCs w:val="28"/>
        </w:rPr>
        <w:t>Об утверждени</w:t>
      </w:r>
      <w:r w:rsidRPr="00885A28">
        <w:rPr>
          <w:sz w:val="28"/>
          <w:szCs w:val="28"/>
        </w:rPr>
        <w:softHyphen/>
        <w:t>и Устава народной дружины сельского поселения Старосубхангуловский сельсовет муниципального района Бурзянский район и границ территории, на которой может быть создана и осуществлять свою деятельность народная дружина»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Совет сельского поселения Старосубхангуловский сельсовет муниципального района Бурзянский район Республики Башкортостан</w:t>
      </w:r>
      <w:proofErr w:type="gramEnd"/>
    </w:p>
    <w:p w:rsidR="00885A28" w:rsidRDefault="00885A28" w:rsidP="00885A2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85A28" w:rsidRDefault="00885A28" w:rsidP="00885A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Отменить решение Совета сельского поселения Старосубхангуловский сельсовет муниципального района Бурзянский район РБ </w:t>
      </w:r>
      <w:r w:rsidRPr="00885A28">
        <w:rPr>
          <w:bCs/>
          <w:sz w:val="28"/>
          <w:szCs w:val="28"/>
        </w:rPr>
        <w:t>№3-11/61 от 24.11.2016 года «</w:t>
      </w:r>
      <w:r w:rsidRPr="00885A28">
        <w:rPr>
          <w:sz w:val="28"/>
          <w:szCs w:val="28"/>
        </w:rPr>
        <w:t>Об утверждени</w:t>
      </w:r>
      <w:r w:rsidRPr="00885A28">
        <w:rPr>
          <w:sz w:val="28"/>
          <w:szCs w:val="28"/>
        </w:rPr>
        <w:softHyphen/>
        <w:t>и Устава народной дружины сельского поселения Старосубхангуловский сельсовет муниципального района Бурзянский район и границ территории, на которой может быть создана и осуществлять свою деятельность народная дружина»</w:t>
      </w:r>
    </w:p>
    <w:p w:rsidR="00885A28" w:rsidRDefault="00885A28" w:rsidP="00885A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 результатах рассмотрения протеста сообщить в прокуратуру Бурзянского района.</w:t>
      </w:r>
    </w:p>
    <w:p w:rsidR="00885A28" w:rsidRDefault="00885A28" w:rsidP="00885A28">
      <w:pPr>
        <w:jc w:val="both"/>
        <w:rPr>
          <w:sz w:val="28"/>
          <w:szCs w:val="28"/>
        </w:rPr>
      </w:pPr>
    </w:p>
    <w:p w:rsidR="00885A28" w:rsidRDefault="00885A28" w:rsidP="00885A28">
      <w:pPr>
        <w:jc w:val="both"/>
        <w:rPr>
          <w:sz w:val="28"/>
          <w:szCs w:val="28"/>
        </w:rPr>
      </w:pPr>
    </w:p>
    <w:p w:rsidR="00885A28" w:rsidRDefault="00885A28" w:rsidP="00885A2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885A28" w:rsidRDefault="00885A28" w:rsidP="00885A28">
      <w:pPr>
        <w:rPr>
          <w:sz w:val="28"/>
          <w:szCs w:val="28"/>
        </w:rPr>
      </w:pPr>
      <w:r>
        <w:rPr>
          <w:sz w:val="28"/>
          <w:szCs w:val="28"/>
        </w:rPr>
        <w:t>Старосубхангуловский сельсовет                                                И.Б. Каскинбаев</w:t>
      </w:r>
    </w:p>
    <w:p w:rsidR="00027668" w:rsidRDefault="00027668"/>
    <w:sectPr w:rsidR="00027668" w:rsidSect="008E31D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C7351"/>
    <w:rsid w:val="00027668"/>
    <w:rsid w:val="00124046"/>
    <w:rsid w:val="00222BF5"/>
    <w:rsid w:val="004A7BBF"/>
    <w:rsid w:val="00602A68"/>
    <w:rsid w:val="00854376"/>
    <w:rsid w:val="00885A28"/>
    <w:rsid w:val="008E31DB"/>
    <w:rsid w:val="00A02065"/>
    <w:rsid w:val="00A568DA"/>
    <w:rsid w:val="00BD469A"/>
    <w:rsid w:val="00CC7351"/>
    <w:rsid w:val="00E67165"/>
    <w:rsid w:val="00E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="Times New Roman"/>
        <w:bCs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28"/>
    <w:rPr>
      <w:rFonts w:ascii="Times New Roman" w:eastAsia="Times New Roman" w:hAnsi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2</cp:revision>
  <cp:lastPrinted>2017-03-15T04:20:00Z</cp:lastPrinted>
  <dcterms:created xsi:type="dcterms:W3CDTF">2017-10-06T04:43:00Z</dcterms:created>
  <dcterms:modified xsi:type="dcterms:W3CDTF">2017-10-06T04:43:00Z</dcterms:modified>
</cp:coreProperties>
</file>