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33" w:rsidRPr="00426831" w:rsidRDefault="00F77733" w:rsidP="00F77733">
      <w:pPr>
        <w:framePr w:w="4147" w:h="2155" w:hSpace="180" w:wrap="around" w:vAnchor="text" w:hAnchor="page" w:x="1067" w:y="-673"/>
        <w:jc w:val="center"/>
        <w:rPr>
          <w:b/>
          <w:noProof/>
          <w:sz w:val="20"/>
          <w:szCs w:val="20"/>
        </w:rPr>
      </w:pPr>
      <w:r w:rsidRPr="00426831">
        <w:rPr>
          <w:b/>
          <w:noProof/>
          <w:sz w:val="20"/>
          <w:szCs w:val="20"/>
        </w:rPr>
        <w:t>БАШКОРТОСТАН РЕСПУБЛИКАҺЫ БӨРЙ</w:t>
      </w:r>
      <w:r w:rsidRPr="00426831">
        <w:rPr>
          <w:b/>
          <w:noProof/>
          <w:sz w:val="20"/>
          <w:szCs w:val="20"/>
          <w:lang w:val="be-BY"/>
        </w:rPr>
        <w:t>Ә</w:t>
      </w:r>
      <w:r w:rsidRPr="00426831">
        <w:rPr>
          <w:b/>
          <w:noProof/>
          <w:sz w:val="20"/>
          <w:szCs w:val="20"/>
        </w:rPr>
        <w:t xml:space="preserve">Н РАЙОНЫ </w:t>
      </w:r>
    </w:p>
    <w:p w:rsidR="00F77733" w:rsidRPr="00426831" w:rsidRDefault="00F77733" w:rsidP="00F77733">
      <w:pPr>
        <w:framePr w:w="4147" w:h="2155" w:hSpace="180" w:wrap="around" w:vAnchor="text" w:hAnchor="page" w:x="1067" w:y="-673"/>
        <w:jc w:val="center"/>
        <w:rPr>
          <w:b/>
          <w:noProof/>
          <w:sz w:val="20"/>
          <w:szCs w:val="20"/>
        </w:rPr>
      </w:pPr>
      <w:r w:rsidRPr="00426831">
        <w:rPr>
          <w:b/>
          <w:noProof/>
          <w:sz w:val="20"/>
          <w:szCs w:val="20"/>
        </w:rPr>
        <w:t xml:space="preserve">МУНИЦИПАЛЬ РАЙОНЫНЫҢ </w:t>
      </w:r>
    </w:p>
    <w:p w:rsidR="00F77733" w:rsidRPr="00426831" w:rsidRDefault="00F77733" w:rsidP="00F77733">
      <w:pPr>
        <w:framePr w:w="4147" w:h="2155" w:hSpace="180" w:wrap="around" w:vAnchor="text" w:hAnchor="page" w:x="1067" w:y="-673"/>
        <w:jc w:val="center"/>
        <w:rPr>
          <w:b/>
          <w:noProof/>
          <w:sz w:val="20"/>
          <w:szCs w:val="20"/>
        </w:rPr>
      </w:pPr>
      <w:r w:rsidRPr="00426831">
        <w:rPr>
          <w:b/>
          <w:noProof/>
          <w:sz w:val="20"/>
          <w:szCs w:val="20"/>
        </w:rPr>
        <w:t>ИСКЕ СОБХАНҒОЛ АУЫЛ  СОВЕТЫ</w:t>
      </w:r>
    </w:p>
    <w:p w:rsidR="00F77733" w:rsidRPr="00426831" w:rsidRDefault="00F77733" w:rsidP="00F77733">
      <w:pPr>
        <w:framePr w:w="4147" w:h="2155" w:hSpace="180" w:wrap="around" w:vAnchor="text" w:hAnchor="page" w:x="1067" w:y="-673"/>
        <w:jc w:val="center"/>
        <w:rPr>
          <w:b/>
          <w:noProof/>
          <w:sz w:val="20"/>
          <w:szCs w:val="20"/>
        </w:rPr>
      </w:pPr>
      <w:r w:rsidRPr="00426831">
        <w:rPr>
          <w:b/>
          <w:noProof/>
          <w:sz w:val="20"/>
          <w:szCs w:val="20"/>
        </w:rPr>
        <w:t xml:space="preserve"> АУЫЛ БИЛ</w:t>
      </w:r>
      <w:r w:rsidRPr="00426831">
        <w:rPr>
          <w:b/>
          <w:noProof/>
          <w:sz w:val="20"/>
          <w:szCs w:val="20"/>
          <w:lang w:val="be-BY"/>
        </w:rPr>
        <w:t>Ә</w:t>
      </w:r>
      <w:r w:rsidRPr="00426831">
        <w:rPr>
          <w:b/>
          <w:noProof/>
          <w:sz w:val="20"/>
          <w:szCs w:val="20"/>
        </w:rPr>
        <w:t>М</w:t>
      </w:r>
      <w:r w:rsidRPr="00426831">
        <w:rPr>
          <w:b/>
          <w:noProof/>
          <w:sz w:val="20"/>
          <w:szCs w:val="20"/>
          <w:lang w:val="be-BY"/>
        </w:rPr>
        <w:t>Ә</w:t>
      </w:r>
      <w:r w:rsidRPr="00426831">
        <w:rPr>
          <w:b/>
          <w:noProof/>
          <w:sz w:val="20"/>
          <w:szCs w:val="20"/>
        </w:rPr>
        <w:t>ҺЕ ХАКИМИ</w:t>
      </w:r>
      <w:r w:rsidRPr="00426831">
        <w:rPr>
          <w:b/>
          <w:noProof/>
          <w:sz w:val="20"/>
          <w:szCs w:val="20"/>
          <w:lang w:val="be-BY"/>
        </w:rPr>
        <w:t>Ә</w:t>
      </w:r>
      <w:r w:rsidRPr="00426831">
        <w:rPr>
          <w:b/>
          <w:noProof/>
          <w:sz w:val="20"/>
          <w:szCs w:val="20"/>
        </w:rPr>
        <w:t xml:space="preserve">ТЕ </w:t>
      </w:r>
    </w:p>
    <w:p w:rsidR="00F77733" w:rsidRPr="00426831" w:rsidRDefault="00F77733" w:rsidP="00F77733">
      <w:pPr>
        <w:framePr w:w="4147" w:h="2155" w:hSpace="180" w:wrap="around" w:vAnchor="text" w:hAnchor="page" w:x="1067" w:y="-673"/>
        <w:rPr>
          <w:b/>
          <w:noProof/>
          <w:sz w:val="16"/>
          <w:szCs w:val="16"/>
        </w:rPr>
      </w:pPr>
      <w:r w:rsidRPr="00426831">
        <w:rPr>
          <w:b/>
          <w:noProof/>
          <w:sz w:val="20"/>
          <w:szCs w:val="20"/>
        </w:rPr>
        <w:t xml:space="preserve">                  453580, </w:t>
      </w:r>
      <w:r w:rsidRPr="00426831">
        <w:rPr>
          <w:b/>
          <w:noProof/>
          <w:sz w:val="16"/>
          <w:szCs w:val="16"/>
        </w:rPr>
        <w:t>ИСКЕ СОБХАНҒОЛАУЫЛЫ</w:t>
      </w:r>
    </w:p>
    <w:p w:rsidR="00F77733" w:rsidRDefault="00F77733" w:rsidP="00F77733">
      <w:pPr>
        <w:framePr w:w="4147" w:h="2155" w:hSpace="180" w:wrap="around" w:vAnchor="text" w:hAnchor="page" w:x="1067" w:y="-673"/>
        <w:jc w:val="center"/>
        <w:rPr>
          <w:noProof/>
          <w:sz w:val="20"/>
          <w:szCs w:val="20"/>
        </w:rPr>
      </w:pPr>
      <w:r w:rsidRPr="00426831">
        <w:rPr>
          <w:b/>
          <w:noProof/>
          <w:sz w:val="16"/>
          <w:szCs w:val="16"/>
        </w:rPr>
        <w:t xml:space="preserve">САЛАУАТ УРАМЫ, 38. </w:t>
      </w:r>
      <w:r w:rsidRPr="00426831">
        <w:rPr>
          <w:b/>
          <w:noProof/>
          <w:sz w:val="20"/>
          <w:szCs w:val="20"/>
        </w:rPr>
        <w:t>тел. (34755</w:t>
      </w:r>
      <w:r>
        <w:rPr>
          <w:noProof/>
          <w:sz w:val="20"/>
          <w:szCs w:val="20"/>
        </w:rPr>
        <w:t>) 3-68-00</w:t>
      </w:r>
    </w:p>
    <w:p w:rsidR="00F77733" w:rsidRPr="00426831" w:rsidRDefault="00F77733" w:rsidP="00F77733">
      <w:pPr>
        <w:framePr w:w="4383" w:h="1975" w:hSpace="181" w:wrap="notBeside" w:vAnchor="text" w:hAnchor="page" w:x="6961" w:y="-747"/>
        <w:jc w:val="center"/>
        <w:rPr>
          <w:b/>
          <w:noProof/>
          <w:sz w:val="20"/>
          <w:szCs w:val="20"/>
        </w:rPr>
      </w:pPr>
      <w:r w:rsidRPr="00426831">
        <w:rPr>
          <w:b/>
          <w:noProof/>
          <w:sz w:val="20"/>
          <w:szCs w:val="20"/>
        </w:rPr>
        <w:t>АДМИНСТРАЦИЯ СЕЛЬСКОГО</w:t>
      </w:r>
    </w:p>
    <w:p w:rsidR="00F77733" w:rsidRPr="00426831" w:rsidRDefault="00F77733" w:rsidP="00F77733">
      <w:pPr>
        <w:framePr w:w="4383" w:h="1975" w:hSpace="181" w:wrap="notBeside" w:vAnchor="text" w:hAnchor="page" w:x="6961" w:y="-747"/>
        <w:jc w:val="center"/>
        <w:rPr>
          <w:b/>
          <w:noProof/>
          <w:sz w:val="20"/>
          <w:szCs w:val="20"/>
        </w:rPr>
      </w:pPr>
      <w:r w:rsidRPr="00426831">
        <w:rPr>
          <w:b/>
          <w:noProof/>
          <w:sz w:val="20"/>
          <w:szCs w:val="20"/>
        </w:rPr>
        <w:t>ПОСЕЛЕНИЯ СТАРОСУБХАНГУЛОВСКИЙ СЕЛЬСОВЕТМУНИЦИПАЛЬНОГО РАЙОНА</w:t>
      </w:r>
    </w:p>
    <w:p w:rsidR="00F77733" w:rsidRPr="00426831" w:rsidRDefault="00F77733" w:rsidP="00F77733">
      <w:pPr>
        <w:framePr w:w="4383" w:h="1975" w:hSpace="181" w:wrap="notBeside" w:vAnchor="text" w:hAnchor="page" w:x="6961" w:y="-747"/>
        <w:jc w:val="center"/>
        <w:rPr>
          <w:b/>
          <w:noProof/>
          <w:sz w:val="20"/>
          <w:szCs w:val="20"/>
        </w:rPr>
      </w:pPr>
      <w:r w:rsidRPr="00426831">
        <w:rPr>
          <w:b/>
          <w:noProof/>
          <w:sz w:val="20"/>
          <w:szCs w:val="20"/>
        </w:rPr>
        <w:t>БУРЗЯНСКИЙ РАЙОН РЕСПУБЛИКИ БАШКОРТОСТАН</w:t>
      </w:r>
    </w:p>
    <w:p w:rsidR="00F77733" w:rsidRPr="00426831" w:rsidRDefault="00F77733" w:rsidP="00F77733">
      <w:pPr>
        <w:framePr w:w="4383" w:h="1975" w:hSpace="181" w:wrap="notBeside" w:vAnchor="text" w:hAnchor="page" w:x="6961" w:y="-747"/>
        <w:jc w:val="center"/>
        <w:rPr>
          <w:b/>
          <w:noProof/>
          <w:sz w:val="20"/>
          <w:szCs w:val="20"/>
        </w:rPr>
      </w:pPr>
      <w:r w:rsidRPr="00426831">
        <w:rPr>
          <w:b/>
          <w:noProof/>
          <w:sz w:val="20"/>
          <w:szCs w:val="20"/>
        </w:rPr>
        <w:t>453580, с. Старосубхангулово</w:t>
      </w:r>
    </w:p>
    <w:p w:rsidR="00F77733" w:rsidRPr="00426831" w:rsidRDefault="00F77733" w:rsidP="00F77733">
      <w:pPr>
        <w:framePr w:w="4383" w:h="1975" w:hSpace="181" w:wrap="notBeside" w:vAnchor="text" w:hAnchor="page" w:x="6961" w:y="-747"/>
        <w:jc w:val="center"/>
        <w:rPr>
          <w:b/>
          <w:noProof/>
          <w:sz w:val="20"/>
          <w:szCs w:val="20"/>
        </w:rPr>
      </w:pPr>
      <w:r w:rsidRPr="00426831">
        <w:rPr>
          <w:b/>
          <w:noProof/>
          <w:sz w:val="20"/>
          <w:szCs w:val="20"/>
        </w:rPr>
        <w:t>ул. Салавата, 38 тел. (34755) 3-68-00</w:t>
      </w:r>
    </w:p>
    <w:p w:rsidR="00F77733" w:rsidRPr="00426831" w:rsidRDefault="00F77733" w:rsidP="00F77733">
      <w:pPr>
        <w:tabs>
          <w:tab w:val="left" w:pos="4286"/>
        </w:tabs>
        <w:jc w:val="center"/>
        <w:rPr>
          <w:b/>
          <w:szCs w:val="28"/>
          <w:lang w:val="be-BY"/>
        </w:rPr>
      </w:pPr>
      <w:r>
        <w:rPr>
          <w:b/>
          <w:noProof/>
          <w:szCs w:val="28"/>
        </w:rPr>
        <w:drawing>
          <wp:anchor distT="36195" distB="36195" distL="6401435" distR="6401435" simplePos="0" relativeHeight="251660288" behindDoc="0" locked="0" layoutInCell="1" allowOverlap="1">
            <wp:simplePos x="0" y="0"/>
            <wp:positionH relativeFrom="margin">
              <wp:posOffset>2367915</wp:posOffset>
            </wp:positionH>
            <wp:positionV relativeFrom="paragraph">
              <wp:posOffset>-250825</wp:posOffset>
            </wp:positionV>
            <wp:extent cx="727710" cy="876300"/>
            <wp:effectExtent l="1905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733" w:rsidRPr="000D33AD" w:rsidRDefault="00F77733" w:rsidP="00F77733">
      <w:pPr>
        <w:rPr>
          <w:b/>
          <w:noProof/>
          <w:sz w:val="28"/>
          <w:szCs w:val="20"/>
        </w:rPr>
      </w:pPr>
      <w:r w:rsidRPr="000D33AD">
        <w:rPr>
          <w:b/>
          <w:noProof/>
          <w:sz w:val="28"/>
          <w:szCs w:val="20"/>
        </w:rPr>
        <w:t>_________________________________________</w:t>
      </w:r>
      <w:r>
        <w:rPr>
          <w:b/>
          <w:noProof/>
          <w:sz w:val="28"/>
          <w:szCs w:val="20"/>
        </w:rPr>
        <w:t>_______</w:t>
      </w:r>
      <w:r w:rsidRPr="000D33AD">
        <w:rPr>
          <w:b/>
          <w:noProof/>
          <w:sz w:val="28"/>
          <w:szCs w:val="20"/>
        </w:rPr>
        <w:t>__________________</w:t>
      </w:r>
      <w:r w:rsidR="00D21CAA" w:rsidRPr="00D21CAA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4pt;margin-top:45pt;width:53.25pt;height:54pt;z-index:251661312;mso-position-horizontal-relative:margin;mso-position-vertical-relative:margin" fillcolor="window">
            <v:shadow offset="6pt,-6pt"/>
            <w10:wrap type="square" anchorx="margin" anchory="margin"/>
          </v:shape>
        </w:pict>
      </w:r>
    </w:p>
    <w:p w:rsidR="00F77733" w:rsidRPr="000D33AD" w:rsidRDefault="00F77733" w:rsidP="00F77733">
      <w:pPr>
        <w:pStyle w:val="2"/>
        <w:spacing w:after="0" w:afterAutospacing="0"/>
        <w:rPr>
          <w:sz w:val="28"/>
          <w:szCs w:val="28"/>
        </w:rPr>
      </w:pPr>
      <w:r w:rsidRPr="000D33AD">
        <w:rPr>
          <w:sz w:val="28"/>
          <w:szCs w:val="28"/>
        </w:rPr>
        <w:t xml:space="preserve">        КАРАР                                                              ПОСТАНОВЛЕНИЕ</w:t>
      </w:r>
    </w:p>
    <w:p w:rsidR="00F77733" w:rsidRPr="000D33AD" w:rsidRDefault="00F77733" w:rsidP="00F77733">
      <w:pPr>
        <w:rPr>
          <w:sz w:val="28"/>
          <w:szCs w:val="28"/>
        </w:rPr>
      </w:pPr>
    </w:p>
    <w:p w:rsidR="00F77733" w:rsidRPr="000D33AD" w:rsidRDefault="0025620C" w:rsidP="00F7773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>« 19</w:t>
      </w:r>
      <w:r w:rsidR="00F77733" w:rsidRPr="000D33AD">
        <w:rPr>
          <w:sz w:val="28"/>
          <w:szCs w:val="28"/>
        </w:rPr>
        <w:t xml:space="preserve"> »</w:t>
      </w:r>
      <w:r w:rsidR="00F77733">
        <w:rPr>
          <w:sz w:val="28"/>
          <w:szCs w:val="28"/>
        </w:rPr>
        <w:t xml:space="preserve"> март</w:t>
      </w:r>
      <w:r>
        <w:rPr>
          <w:sz w:val="28"/>
          <w:szCs w:val="28"/>
        </w:rPr>
        <w:t xml:space="preserve"> 2018</w:t>
      </w:r>
      <w:r w:rsidR="00F77733">
        <w:rPr>
          <w:sz w:val="28"/>
          <w:szCs w:val="28"/>
        </w:rPr>
        <w:t xml:space="preserve"> й.                    </w:t>
      </w:r>
      <w:r w:rsidR="00F77733" w:rsidRPr="000D33AD">
        <w:rPr>
          <w:sz w:val="28"/>
          <w:szCs w:val="28"/>
        </w:rPr>
        <w:t xml:space="preserve">     № </w:t>
      </w:r>
      <w:r>
        <w:rPr>
          <w:sz w:val="28"/>
          <w:szCs w:val="28"/>
        </w:rPr>
        <w:t xml:space="preserve"> 10</w:t>
      </w:r>
      <w:r w:rsidR="00F77733" w:rsidRPr="000D33AD">
        <w:rPr>
          <w:sz w:val="28"/>
          <w:szCs w:val="28"/>
        </w:rPr>
        <w:t xml:space="preserve">-п                    « </w:t>
      </w:r>
      <w:r>
        <w:rPr>
          <w:sz w:val="28"/>
          <w:szCs w:val="28"/>
          <w:lang w:val="be-BY"/>
        </w:rPr>
        <w:t>19</w:t>
      </w:r>
      <w:r w:rsidR="00F77733" w:rsidRPr="000D33AD">
        <w:rPr>
          <w:sz w:val="28"/>
          <w:szCs w:val="28"/>
        </w:rPr>
        <w:t xml:space="preserve">  »  </w:t>
      </w:r>
      <w:r w:rsidR="00F77733">
        <w:rPr>
          <w:sz w:val="28"/>
          <w:szCs w:val="28"/>
          <w:lang w:val="be-BY"/>
        </w:rPr>
        <w:t>марта</w:t>
      </w:r>
      <w:r w:rsidR="00F77733" w:rsidRPr="000D33AD">
        <w:rPr>
          <w:sz w:val="28"/>
          <w:szCs w:val="28"/>
        </w:rPr>
        <w:t xml:space="preserve"> 201</w:t>
      </w:r>
      <w:r>
        <w:rPr>
          <w:sz w:val="28"/>
          <w:szCs w:val="28"/>
          <w:lang w:val="be-BY"/>
        </w:rPr>
        <w:t>8</w:t>
      </w:r>
      <w:r w:rsidR="00F77733" w:rsidRPr="000D33AD">
        <w:rPr>
          <w:sz w:val="28"/>
          <w:szCs w:val="28"/>
        </w:rPr>
        <w:t xml:space="preserve"> г.</w:t>
      </w:r>
    </w:p>
    <w:p w:rsidR="00485D1C" w:rsidRDefault="00485D1C" w:rsidP="00485D1C">
      <w:pPr>
        <w:ind w:left="150" w:right="23"/>
        <w:jc w:val="both"/>
        <w:rPr>
          <w:b/>
          <w:bCs/>
          <w:noProof/>
          <w:sz w:val="22"/>
          <w:szCs w:val="22"/>
        </w:rPr>
      </w:pPr>
    </w:p>
    <w:p w:rsidR="00F77733" w:rsidRPr="009E4D34" w:rsidRDefault="00F77733" w:rsidP="00485D1C">
      <w:pPr>
        <w:ind w:left="150" w:right="23"/>
        <w:jc w:val="both"/>
        <w:rPr>
          <w:sz w:val="28"/>
          <w:szCs w:val="28"/>
        </w:rPr>
      </w:pPr>
    </w:p>
    <w:p w:rsidR="00485D1C" w:rsidRPr="00BB134E" w:rsidRDefault="00485D1C" w:rsidP="00F77733">
      <w:pPr>
        <w:ind w:firstLine="720"/>
        <w:jc w:val="both"/>
        <w:rPr>
          <w:sz w:val="28"/>
          <w:szCs w:val="28"/>
        </w:rPr>
      </w:pPr>
      <w:r w:rsidRPr="00BB134E">
        <w:rPr>
          <w:bCs/>
          <w:sz w:val="28"/>
          <w:szCs w:val="28"/>
        </w:rPr>
        <w:t>На основани</w:t>
      </w:r>
      <w:r w:rsidR="00F77733">
        <w:rPr>
          <w:bCs/>
          <w:sz w:val="28"/>
          <w:szCs w:val="28"/>
        </w:rPr>
        <w:t>и</w:t>
      </w:r>
      <w:r w:rsidRPr="00BB134E">
        <w:rPr>
          <w:bCs/>
          <w:sz w:val="28"/>
          <w:szCs w:val="28"/>
        </w:rPr>
        <w:t xml:space="preserve"> постановления администрации муниципального района Бурзянский район </w:t>
      </w:r>
      <w:r w:rsidR="0025620C">
        <w:rPr>
          <w:bCs/>
          <w:sz w:val="28"/>
          <w:szCs w:val="28"/>
        </w:rPr>
        <w:t>№41-р</w:t>
      </w:r>
      <w:r w:rsidR="00F77733">
        <w:rPr>
          <w:bCs/>
          <w:sz w:val="28"/>
          <w:szCs w:val="28"/>
        </w:rPr>
        <w:t xml:space="preserve"> от </w:t>
      </w:r>
      <w:r w:rsidR="0025620C">
        <w:rPr>
          <w:bCs/>
          <w:sz w:val="28"/>
          <w:szCs w:val="28"/>
        </w:rPr>
        <w:t>06.03.2018</w:t>
      </w:r>
      <w:r w:rsidR="00F77733">
        <w:rPr>
          <w:bCs/>
          <w:sz w:val="28"/>
          <w:szCs w:val="28"/>
        </w:rPr>
        <w:t xml:space="preserve"> года </w:t>
      </w:r>
      <w:r w:rsidRPr="00BB134E">
        <w:rPr>
          <w:bCs/>
          <w:sz w:val="28"/>
          <w:szCs w:val="28"/>
        </w:rPr>
        <w:t xml:space="preserve">и </w:t>
      </w:r>
      <w:r w:rsidRPr="00BB134E">
        <w:rPr>
          <w:sz w:val="28"/>
          <w:szCs w:val="28"/>
        </w:rPr>
        <w:t>в целях предотвращения возникновения чрезвычайных ситуаций и уменьшения опасных последствий весеннего половодья и паводков 201</w:t>
      </w:r>
      <w:r w:rsidR="0025620C">
        <w:rPr>
          <w:sz w:val="28"/>
          <w:szCs w:val="28"/>
        </w:rPr>
        <w:t>8</w:t>
      </w:r>
      <w:r w:rsidRPr="00BB134E">
        <w:rPr>
          <w:sz w:val="28"/>
          <w:szCs w:val="28"/>
        </w:rPr>
        <w:t xml:space="preserve"> года, </w:t>
      </w:r>
      <w:r w:rsidR="00F77733">
        <w:rPr>
          <w:sz w:val="28"/>
          <w:szCs w:val="28"/>
        </w:rPr>
        <w:t xml:space="preserve">обеспечения своевременной и качественной подготовки мостов, </w:t>
      </w:r>
      <w:r w:rsidRPr="00BB134E">
        <w:rPr>
          <w:sz w:val="28"/>
          <w:szCs w:val="28"/>
        </w:rPr>
        <w:t xml:space="preserve">а также защиты населения, сохранения материальных ценностей и сельскохозяйственных животных на территории сельского поселения </w:t>
      </w:r>
      <w:r w:rsidR="00F77733">
        <w:rPr>
          <w:sz w:val="28"/>
          <w:szCs w:val="28"/>
        </w:rPr>
        <w:t>Старосубхангуловский</w:t>
      </w:r>
      <w:r w:rsidRPr="00BB134E">
        <w:rPr>
          <w:sz w:val="28"/>
          <w:szCs w:val="28"/>
        </w:rPr>
        <w:t xml:space="preserve"> сельсовет муниципального района Бурзянский район:</w:t>
      </w:r>
    </w:p>
    <w:p w:rsidR="00485D1C" w:rsidRPr="00BB134E" w:rsidRDefault="00485D1C" w:rsidP="00F77733">
      <w:pPr>
        <w:ind w:firstLine="720"/>
        <w:jc w:val="both"/>
        <w:rPr>
          <w:sz w:val="28"/>
          <w:szCs w:val="28"/>
        </w:rPr>
      </w:pPr>
      <w:r w:rsidRPr="00BB134E">
        <w:rPr>
          <w:sz w:val="28"/>
          <w:szCs w:val="28"/>
        </w:rPr>
        <w:t>ПОСТАНОВЛЯ</w:t>
      </w:r>
      <w:r w:rsidR="00F77733">
        <w:rPr>
          <w:sz w:val="28"/>
          <w:szCs w:val="28"/>
        </w:rPr>
        <w:t>ЕТ</w:t>
      </w:r>
      <w:r w:rsidRPr="00BB134E">
        <w:rPr>
          <w:sz w:val="28"/>
          <w:szCs w:val="28"/>
        </w:rPr>
        <w:t>:</w:t>
      </w:r>
    </w:p>
    <w:p w:rsidR="00485D1C" w:rsidRPr="00BB134E" w:rsidRDefault="00485D1C" w:rsidP="00F77733">
      <w:pPr>
        <w:numPr>
          <w:ilvl w:val="0"/>
          <w:numId w:val="1"/>
        </w:numPr>
        <w:jc w:val="both"/>
        <w:rPr>
          <w:noProof/>
          <w:sz w:val="28"/>
          <w:szCs w:val="28"/>
        </w:rPr>
      </w:pPr>
      <w:r w:rsidRPr="00BB134E">
        <w:rPr>
          <w:sz w:val="28"/>
          <w:szCs w:val="28"/>
        </w:rPr>
        <w:t>создать противопаводков</w:t>
      </w:r>
      <w:r>
        <w:rPr>
          <w:sz w:val="28"/>
          <w:szCs w:val="28"/>
        </w:rPr>
        <w:t>ую</w:t>
      </w:r>
      <w:r w:rsidRPr="00BB134E">
        <w:rPr>
          <w:sz w:val="28"/>
          <w:szCs w:val="28"/>
        </w:rPr>
        <w:t xml:space="preserve"> комиссию сельского поселения </w:t>
      </w:r>
      <w:r w:rsidR="00F77733">
        <w:rPr>
          <w:sz w:val="28"/>
          <w:szCs w:val="28"/>
        </w:rPr>
        <w:t>Старосубхангуловский</w:t>
      </w:r>
      <w:r>
        <w:rPr>
          <w:sz w:val="28"/>
          <w:szCs w:val="28"/>
        </w:rPr>
        <w:t xml:space="preserve"> сельсовет </w:t>
      </w:r>
      <w:r w:rsidRPr="00BB134E">
        <w:rPr>
          <w:sz w:val="28"/>
          <w:szCs w:val="28"/>
        </w:rPr>
        <w:t>муниципального района Бурзянский район РБ, согласно приложени</w:t>
      </w:r>
      <w:r w:rsidR="0016064E">
        <w:rPr>
          <w:sz w:val="28"/>
          <w:szCs w:val="28"/>
        </w:rPr>
        <w:t>ю №1 к настоящему постановлению;</w:t>
      </w:r>
    </w:p>
    <w:p w:rsidR="00485D1C" w:rsidRDefault="00485D1C" w:rsidP="00F77733">
      <w:pPr>
        <w:numPr>
          <w:ilvl w:val="0"/>
          <w:numId w:val="1"/>
        </w:numPr>
        <w:jc w:val="both"/>
        <w:rPr>
          <w:noProof/>
          <w:sz w:val="28"/>
          <w:szCs w:val="28"/>
        </w:rPr>
      </w:pPr>
      <w:r w:rsidRPr="00BB134E">
        <w:rPr>
          <w:sz w:val="28"/>
          <w:szCs w:val="28"/>
        </w:rPr>
        <w:t>утвердить план мероприятий по безаварийному пропуску весеннего половодья и паводка на территории сельского поселения</w:t>
      </w:r>
      <w:r w:rsidR="00F77733">
        <w:rPr>
          <w:noProof/>
          <w:sz w:val="28"/>
          <w:szCs w:val="28"/>
        </w:rPr>
        <w:t>Старосубхангуловский</w:t>
      </w:r>
      <w:r>
        <w:rPr>
          <w:noProof/>
          <w:sz w:val="28"/>
          <w:szCs w:val="28"/>
        </w:rPr>
        <w:t xml:space="preserve"> сельсовет</w:t>
      </w:r>
      <w:r w:rsidRPr="00BB134E">
        <w:rPr>
          <w:sz w:val="28"/>
          <w:szCs w:val="28"/>
        </w:rPr>
        <w:t xml:space="preserve"> муниципального района Бурзянский район РБ в 201</w:t>
      </w:r>
      <w:r w:rsidR="0025620C">
        <w:rPr>
          <w:sz w:val="28"/>
          <w:szCs w:val="28"/>
        </w:rPr>
        <w:t>8</w:t>
      </w:r>
      <w:r w:rsidRPr="00BB134E">
        <w:rPr>
          <w:sz w:val="28"/>
          <w:szCs w:val="28"/>
        </w:rPr>
        <w:t xml:space="preserve"> году, согласно приложени</w:t>
      </w:r>
      <w:r w:rsidR="0016064E">
        <w:rPr>
          <w:sz w:val="28"/>
          <w:szCs w:val="28"/>
        </w:rPr>
        <w:t>ю №3 к настоящему постановлению;</w:t>
      </w:r>
    </w:p>
    <w:p w:rsidR="0016064E" w:rsidRDefault="0016064E" w:rsidP="00F77733">
      <w:pPr>
        <w:numPr>
          <w:ilvl w:val="0"/>
          <w:numId w:val="1"/>
        </w:num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Утвердить график дежурства служащих администрации СП Старосубхангуловский сельсовет на время полноводия;</w:t>
      </w:r>
    </w:p>
    <w:p w:rsidR="00485D1C" w:rsidRDefault="00485D1C" w:rsidP="00F77733">
      <w:pPr>
        <w:numPr>
          <w:ilvl w:val="0"/>
          <w:numId w:val="1"/>
        </w:numPr>
        <w:jc w:val="both"/>
        <w:rPr>
          <w:sz w:val="28"/>
          <w:szCs w:val="28"/>
        </w:rPr>
      </w:pPr>
      <w:r w:rsidRPr="00BB134E">
        <w:rPr>
          <w:sz w:val="28"/>
          <w:szCs w:val="28"/>
        </w:rPr>
        <w:t xml:space="preserve">Контроль за исполнением настоящего постановления </w:t>
      </w:r>
      <w:r w:rsidR="00F77733">
        <w:rPr>
          <w:sz w:val="28"/>
          <w:szCs w:val="28"/>
        </w:rPr>
        <w:t>оставляю за собой.</w:t>
      </w:r>
    </w:p>
    <w:p w:rsidR="00F77733" w:rsidRPr="005B69B6" w:rsidRDefault="00F77733" w:rsidP="00F77733">
      <w:pPr>
        <w:ind w:left="720"/>
        <w:jc w:val="both"/>
        <w:rPr>
          <w:sz w:val="28"/>
          <w:szCs w:val="28"/>
        </w:rPr>
      </w:pPr>
    </w:p>
    <w:p w:rsidR="00F77733" w:rsidRDefault="00485D1C" w:rsidP="00F77733">
      <w:pPr>
        <w:ind w:firstLine="708"/>
        <w:jc w:val="both"/>
        <w:rPr>
          <w:sz w:val="28"/>
          <w:szCs w:val="28"/>
        </w:rPr>
      </w:pPr>
      <w:r w:rsidRPr="009E1621">
        <w:rPr>
          <w:sz w:val="28"/>
          <w:szCs w:val="28"/>
        </w:rPr>
        <w:t xml:space="preserve">Глава администрации </w:t>
      </w:r>
      <w:r w:rsidR="00F77733">
        <w:rPr>
          <w:sz w:val="28"/>
          <w:szCs w:val="28"/>
        </w:rPr>
        <w:t>СП</w:t>
      </w:r>
    </w:p>
    <w:p w:rsidR="00485D1C" w:rsidRDefault="00F77733" w:rsidP="00F77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Старосубхангуловский</w:t>
      </w:r>
      <w:r w:rsidR="00485D1C" w:rsidRPr="009E1621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 xml:space="preserve">вет                                     </w:t>
      </w:r>
      <w:r w:rsidR="0025620C">
        <w:rPr>
          <w:sz w:val="28"/>
          <w:szCs w:val="28"/>
        </w:rPr>
        <w:t>Р.Р.Шахниязов</w:t>
      </w:r>
      <w:r w:rsidR="00485D1C" w:rsidRPr="009E1621">
        <w:rPr>
          <w:sz w:val="28"/>
          <w:szCs w:val="28"/>
        </w:rPr>
        <w:tab/>
      </w:r>
    </w:p>
    <w:p w:rsidR="00D4309E" w:rsidRDefault="00D4309E" w:rsidP="00F77733">
      <w:pPr>
        <w:ind w:firstLine="708"/>
        <w:jc w:val="both"/>
        <w:rPr>
          <w:sz w:val="28"/>
          <w:szCs w:val="28"/>
        </w:rPr>
      </w:pPr>
    </w:p>
    <w:p w:rsidR="00D4309E" w:rsidRDefault="00D4309E" w:rsidP="00F77733">
      <w:pPr>
        <w:ind w:firstLine="708"/>
        <w:jc w:val="both"/>
        <w:rPr>
          <w:sz w:val="28"/>
          <w:szCs w:val="28"/>
        </w:rPr>
      </w:pPr>
    </w:p>
    <w:p w:rsidR="00D4309E" w:rsidRDefault="00D4309E" w:rsidP="00F77733">
      <w:pPr>
        <w:ind w:firstLine="708"/>
        <w:jc w:val="both"/>
        <w:rPr>
          <w:sz w:val="28"/>
          <w:szCs w:val="28"/>
        </w:rPr>
      </w:pPr>
    </w:p>
    <w:p w:rsidR="00D4309E" w:rsidRDefault="00D4309E" w:rsidP="00F77733">
      <w:pPr>
        <w:ind w:firstLine="708"/>
        <w:jc w:val="both"/>
        <w:rPr>
          <w:sz w:val="28"/>
          <w:szCs w:val="28"/>
        </w:rPr>
      </w:pPr>
    </w:p>
    <w:p w:rsidR="00D4309E" w:rsidRDefault="00D4309E" w:rsidP="00F77733">
      <w:pPr>
        <w:ind w:firstLine="708"/>
        <w:jc w:val="both"/>
        <w:rPr>
          <w:sz w:val="28"/>
          <w:szCs w:val="28"/>
        </w:rPr>
      </w:pPr>
    </w:p>
    <w:p w:rsidR="004470AD" w:rsidRDefault="004470AD" w:rsidP="00F77733">
      <w:pPr>
        <w:ind w:firstLine="708"/>
        <w:jc w:val="both"/>
        <w:rPr>
          <w:sz w:val="28"/>
          <w:szCs w:val="28"/>
        </w:rPr>
      </w:pPr>
    </w:p>
    <w:p w:rsidR="004470AD" w:rsidRDefault="004470AD" w:rsidP="00F77733">
      <w:pPr>
        <w:ind w:firstLine="708"/>
        <w:jc w:val="both"/>
        <w:rPr>
          <w:sz w:val="28"/>
          <w:szCs w:val="28"/>
        </w:rPr>
      </w:pPr>
    </w:p>
    <w:p w:rsidR="00D4309E" w:rsidRDefault="00D4309E" w:rsidP="00F77733">
      <w:pPr>
        <w:ind w:firstLine="708"/>
        <w:jc w:val="both"/>
        <w:rPr>
          <w:sz w:val="28"/>
          <w:szCs w:val="28"/>
        </w:rPr>
      </w:pPr>
    </w:p>
    <w:p w:rsidR="00D4309E" w:rsidRPr="009E1621" w:rsidRDefault="00D4309E" w:rsidP="00F77733">
      <w:pPr>
        <w:ind w:firstLine="708"/>
        <w:jc w:val="both"/>
        <w:rPr>
          <w:sz w:val="28"/>
          <w:szCs w:val="28"/>
        </w:rPr>
      </w:pPr>
    </w:p>
    <w:p w:rsidR="004470AD" w:rsidRDefault="004470AD" w:rsidP="00D4309E">
      <w:pPr>
        <w:jc w:val="right"/>
      </w:pPr>
    </w:p>
    <w:p w:rsidR="00D4309E" w:rsidRDefault="00D4309E" w:rsidP="00D4309E">
      <w:pPr>
        <w:jc w:val="right"/>
      </w:pPr>
      <w:r>
        <w:t xml:space="preserve">Приложение № 1 к постановлению </w:t>
      </w:r>
    </w:p>
    <w:p w:rsidR="00D4309E" w:rsidRDefault="00D4309E" w:rsidP="00D4309E">
      <w:pPr>
        <w:jc w:val="center"/>
      </w:pPr>
      <w:r>
        <w:t xml:space="preserve">                                                                                       № </w:t>
      </w:r>
      <w:r w:rsidR="0025620C">
        <w:t>10</w:t>
      </w:r>
      <w:r>
        <w:t xml:space="preserve"> -</w:t>
      </w:r>
      <w:r w:rsidR="003B6291">
        <w:t>п</w:t>
      </w:r>
      <w:r>
        <w:t xml:space="preserve"> от </w:t>
      </w:r>
      <w:r w:rsidR="0025620C">
        <w:t>19 марта 2018</w:t>
      </w:r>
      <w:r>
        <w:t xml:space="preserve"> г.</w:t>
      </w:r>
    </w:p>
    <w:p w:rsidR="00D4309E" w:rsidRDefault="00D4309E" w:rsidP="00D4309E">
      <w:pPr>
        <w:jc w:val="center"/>
      </w:pPr>
    </w:p>
    <w:p w:rsidR="00D4309E" w:rsidRDefault="00D4309E" w:rsidP="00D4309E">
      <w:pPr>
        <w:jc w:val="center"/>
      </w:pPr>
    </w:p>
    <w:p w:rsidR="00D4309E" w:rsidRDefault="00D4309E" w:rsidP="00D4309E">
      <w:pPr>
        <w:jc w:val="center"/>
        <w:rPr>
          <w:b/>
          <w:sz w:val="28"/>
        </w:rPr>
      </w:pPr>
      <w:r>
        <w:rPr>
          <w:b/>
          <w:sz w:val="28"/>
        </w:rPr>
        <w:t>Состав противопаводковой комиссии сельского поселения Старосубхангуловский сельсовет</w:t>
      </w:r>
    </w:p>
    <w:p w:rsidR="00D4309E" w:rsidRDefault="00D4309E" w:rsidP="00D4309E">
      <w:pPr>
        <w:rPr>
          <w:sz w:val="28"/>
        </w:rPr>
      </w:pPr>
    </w:p>
    <w:p w:rsidR="00D4309E" w:rsidRDefault="0025620C" w:rsidP="00D4309E">
      <w:pPr>
        <w:rPr>
          <w:sz w:val="28"/>
        </w:rPr>
      </w:pPr>
      <w:r>
        <w:rPr>
          <w:sz w:val="28"/>
        </w:rPr>
        <w:t>Шахниязов Р.Р.</w:t>
      </w:r>
      <w:r w:rsidR="00D4309E">
        <w:rPr>
          <w:sz w:val="28"/>
        </w:rPr>
        <w:t xml:space="preserve">   -   глава СП Старосубхангуловский сельсовет  - председатель комиссии,</w:t>
      </w:r>
    </w:p>
    <w:p w:rsidR="00D4309E" w:rsidRDefault="00D4309E" w:rsidP="00D4309E">
      <w:pPr>
        <w:rPr>
          <w:sz w:val="28"/>
        </w:rPr>
      </w:pPr>
      <w:r>
        <w:rPr>
          <w:sz w:val="28"/>
        </w:rPr>
        <w:t>Кулдавлетов М.З. – депутат СП – заместитель председателя комиссии,</w:t>
      </w:r>
    </w:p>
    <w:p w:rsidR="00D4309E" w:rsidRDefault="00D4309E" w:rsidP="00D4309E">
      <w:pPr>
        <w:rPr>
          <w:sz w:val="28"/>
        </w:rPr>
      </w:pPr>
    </w:p>
    <w:p w:rsidR="00D4309E" w:rsidRDefault="00D4309E" w:rsidP="00D4309E">
      <w:pPr>
        <w:rPr>
          <w:sz w:val="28"/>
        </w:rPr>
      </w:pPr>
      <w:r>
        <w:rPr>
          <w:sz w:val="28"/>
          <w:u w:val="single"/>
        </w:rPr>
        <w:t>Члены комиссии</w:t>
      </w:r>
      <w:r>
        <w:rPr>
          <w:sz w:val="28"/>
        </w:rPr>
        <w:t>:</w:t>
      </w:r>
    </w:p>
    <w:p w:rsidR="00D4309E" w:rsidRDefault="00D4309E" w:rsidP="00D4309E">
      <w:pPr>
        <w:rPr>
          <w:sz w:val="28"/>
        </w:rPr>
      </w:pPr>
      <w:r>
        <w:rPr>
          <w:sz w:val="28"/>
        </w:rPr>
        <w:t>Сагитов Б.Х.      – депутат СП,</w:t>
      </w:r>
    </w:p>
    <w:p w:rsidR="00D4309E" w:rsidRDefault="00D4309E" w:rsidP="00D4309E">
      <w:pPr>
        <w:rPr>
          <w:sz w:val="28"/>
        </w:rPr>
      </w:pPr>
      <w:r>
        <w:rPr>
          <w:sz w:val="28"/>
        </w:rPr>
        <w:t>Баязитов Р.Х.    – директор ООО «Комэнергосервис»</w:t>
      </w:r>
    </w:p>
    <w:p w:rsidR="00D4309E" w:rsidRDefault="00D4309E" w:rsidP="00D4309E">
      <w:pPr>
        <w:rPr>
          <w:sz w:val="28"/>
        </w:rPr>
      </w:pPr>
      <w:r>
        <w:rPr>
          <w:sz w:val="28"/>
        </w:rPr>
        <w:t>Уразаев Р.А.    – руководитель ДПД д.Новомусятово,</w:t>
      </w:r>
    </w:p>
    <w:p w:rsidR="00D4309E" w:rsidRDefault="008D6339" w:rsidP="00D4309E">
      <w:pPr>
        <w:rPr>
          <w:sz w:val="28"/>
        </w:rPr>
      </w:pPr>
      <w:r>
        <w:rPr>
          <w:sz w:val="28"/>
        </w:rPr>
        <w:t>Каскинбаев И.Б. – депутат д.Новомусятово</w:t>
      </w:r>
    </w:p>
    <w:p w:rsidR="00D4309E" w:rsidRDefault="00D4309E" w:rsidP="00D4309E">
      <w:pPr>
        <w:rPr>
          <w:sz w:val="28"/>
        </w:rPr>
      </w:pPr>
      <w:r>
        <w:rPr>
          <w:sz w:val="28"/>
        </w:rPr>
        <w:t>Халиуллин Т.Ш.  – депутат СП.</w:t>
      </w:r>
    </w:p>
    <w:p w:rsidR="00D4309E" w:rsidRDefault="008D6339" w:rsidP="00D4309E">
      <w:pPr>
        <w:rPr>
          <w:sz w:val="28"/>
        </w:rPr>
      </w:pPr>
      <w:r>
        <w:rPr>
          <w:sz w:val="28"/>
        </w:rPr>
        <w:t>Аккучуков А.А. – помощник главы СП</w:t>
      </w:r>
    </w:p>
    <w:p w:rsidR="00D4309E" w:rsidRDefault="00D4309E" w:rsidP="00D4309E">
      <w:pPr>
        <w:rPr>
          <w:sz w:val="28"/>
        </w:rPr>
      </w:pPr>
    </w:p>
    <w:p w:rsidR="00D4309E" w:rsidRDefault="00D4309E" w:rsidP="00D4309E">
      <w:pPr>
        <w:rPr>
          <w:sz w:val="28"/>
        </w:rPr>
      </w:pPr>
    </w:p>
    <w:p w:rsidR="00D4309E" w:rsidRDefault="00D4309E" w:rsidP="00D4309E">
      <w:pPr>
        <w:jc w:val="center"/>
        <w:rPr>
          <w:sz w:val="28"/>
        </w:rPr>
      </w:pPr>
      <w:r>
        <w:rPr>
          <w:sz w:val="28"/>
        </w:rPr>
        <w:t>Управляющий делами                                                   Л.М. Зайнетдинова</w:t>
      </w:r>
    </w:p>
    <w:p w:rsidR="00D4309E" w:rsidRDefault="00D4309E" w:rsidP="00D4309E">
      <w:pPr>
        <w:jc w:val="center"/>
        <w:rPr>
          <w:sz w:val="28"/>
        </w:rPr>
      </w:pPr>
    </w:p>
    <w:p w:rsidR="00D4309E" w:rsidRDefault="00D4309E" w:rsidP="00D4309E">
      <w:pPr>
        <w:jc w:val="center"/>
        <w:rPr>
          <w:sz w:val="28"/>
        </w:rPr>
      </w:pPr>
    </w:p>
    <w:p w:rsidR="00D4309E" w:rsidRDefault="00D4309E" w:rsidP="00D4309E">
      <w:pPr>
        <w:jc w:val="center"/>
        <w:rPr>
          <w:sz w:val="28"/>
        </w:rPr>
      </w:pPr>
    </w:p>
    <w:p w:rsidR="00D4309E" w:rsidRDefault="00D4309E" w:rsidP="00D4309E">
      <w:pPr>
        <w:jc w:val="center"/>
        <w:rPr>
          <w:sz w:val="28"/>
        </w:rPr>
      </w:pPr>
    </w:p>
    <w:p w:rsidR="00D4309E" w:rsidRDefault="00D4309E" w:rsidP="00D4309E">
      <w:pPr>
        <w:jc w:val="center"/>
        <w:rPr>
          <w:sz w:val="28"/>
        </w:rPr>
      </w:pPr>
      <w:bookmarkStart w:id="0" w:name="_GoBack"/>
      <w:bookmarkEnd w:id="0"/>
    </w:p>
    <w:p w:rsidR="00D4309E" w:rsidRDefault="00D4309E" w:rsidP="00D4309E">
      <w:pPr>
        <w:jc w:val="center"/>
        <w:rPr>
          <w:sz w:val="28"/>
        </w:rPr>
      </w:pPr>
    </w:p>
    <w:p w:rsidR="00D4309E" w:rsidRDefault="00D4309E" w:rsidP="00D4309E">
      <w:pPr>
        <w:jc w:val="center"/>
        <w:rPr>
          <w:sz w:val="28"/>
        </w:rPr>
      </w:pPr>
    </w:p>
    <w:p w:rsidR="00D4309E" w:rsidRDefault="00D4309E" w:rsidP="00D4309E">
      <w:pPr>
        <w:jc w:val="center"/>
        <w:rPr>
          <w:sz w:val="28"/>
        </w:rPr>
      </w:pPr>
    </w:p>
    <w:p w:rsidR="00D4309E" w:rsidRDefault="00D4309E" w:rsidP="00D4309E">
      <w:pPr>
        <w:jc w:val="center"/>
        <w:rPr>
          <w:sz w:val="28"/>
        </w:rPr>
      </w:pPr>
    </w:p>
    <w:p w:rsidR="00D4309E" w:rsidRDefault="00D4309E" w:rsidP="00D4309E">
      <w:pPr>
        <w:jc w:val="center"/>
        <w:rPr>
          <w:sz w:val="28"/>
        </w:rPr>
      </w:pPr>
    </w:p>
    <w:p w:rsidR="00D4309E" w:rsidRDefault="00D4309E" w:rsidP="00D4309E">
      <w:pPr>
        <w:jc w:val="center"/>
        <w:rPr>
          <w:sz w:val="28"/>
        </w:rPr>
      </w:pPr>
    </w:p>
    <w:p w:rsidR="00D4309E" w:rsidRDefault="00D4309E" w:rsidP="00D4309E">
      <w:pPr>
        <w:jc w:val="center"/>
        <w:rPr>
          <w:sz w:val="28"/>
        </w:rPr>
      </w:pPr>
    </w:p>
    <w:p w:rsidR="00D4309E" w:rsidRDefault="00D4309E" w:rsidP="00D4309E">
      <w:pPr>
        <w:jc w:val="center"/>
        <w:rPr>
          <w:sz w:val="28"/>
        </w:rPr>
      </w:pPr>
    </w:p>
    <w:p w:rsidR="00D4309E" w:rsidRDefault="00D4309E" w:rsidP="00D4309E">
      <w:pPr>
        <w:jc w:val="center"/>
        <w:rPr>
          <w:sz w:val="28"/>
        </w:rPr>
      </w:pPr>
    </w:p>
    <w:p w:rsidR="00D4309E" w:rsidRDefault="00D4309E" w:rsidP="00D4309E">
      <w:pPr>
        <w:jc w:val="center"/>
        <w:rPr>
          <w:sz w:val="28"/>
        </w:rPr>
      </w:pPr>
    </w:p>
    <w:p w:rsidR="00D4309E" w:rsidRDefault="00D4309E" w:rsidP="00D4309E">
      <w:pPr>
        <w:jc w:val="center"/>
        <w:rPr>
          <w:sz w:val="28"/>
        </w:rPr>
      </w:pPr>
    </w:p>
    <w:p w:rsidR="00D4309E" w:rsidRDefault="00D4309E" w:rsidP="00D4309E">
      <w:pPr>
        <w:jc w:val="center"/>
        <w:rPr>
          <w:sz w:val="28"/>
        </w:rPr>
      </w:pPr>
    </w:p>
    <w:p w:rsidR="00D4309E" w:rsidRDefault="00D4309E" w:rsidP="00D4309E">
      <w:pPr>
        <w:jc w:val="center"/>
        <w:rPr>
          <w:sz w:val="28"/>
        </w:rPr>
      </w:pPr>
    </w:p>
    <w:p w:rsidR="00D4309E" w:rsidRDefault="00D4309E" w:rsidP="00D4309E">
      <w:pPr>
        <w:jc w:val="center"/>
        <w:rPr>
          <w:sz w:val="28"/>
        </w:rPr>
      </w:pPr>
    </w:p>
    <w:p w:rsidR="00D4309E" w:rsidRDefault="00D4309E" w:rsidP="00D4309E">
      <w:pPr>
        <w:jc w:val="center"/>
        <w:rPr>
          <w:sz w:val="28"/>
        </w:rPr>
      </w:pPr>
    </w:p>
    <w:p w:rsidR="00D4309E" w:rsidRDefault="00D4309E" w:rsidP="00D4309E">
      <w:pPr>
        <w:jc w:val="center"/>
        <w:rPr>
          <w:sz w:val="28"/>
        </w:rPr>
      </w:pPr>
    </w:p>
    <w:p w:rsidR="00D4309E" w:rsidRDefault="00D4309E" w:rsidP="00D4309E">
      <w:pPr>
        <w:rPr>
          <w:sz w:val="28"/>
        </w:rPr>
      </w:pPr>
    </w:p>
    <w:p w:rsidR="004470AD" w:rsidRDefault="004470AD" w:rsidP="00D4309E">
      <w:pPr>
        <w:rPr>
          <w:sz w:val="28"/>
        </w:rPr>
      </w:pPr>
    </w:p>
    <w:p w:rsidR="004470AD" w:rsidRDefault="004470AD" w:rsidP="00D4309E">
      <w:pPr>
        <w:rPr>
          <w:sz w:val="28"/>
        </w:rPr>
      </w:pPr>
    </w:p>
    <w:p w:rsidR="004470AD" w:rsidRDefault="004470AD" w:rsidP="00D4309E">
      <w:pPr>
        <w:rPr>
          <w:sz w:val="28"/>
        </w:rPr>
      </w:pPr>
    </w:p>
    <w:p w:rsidR="00D4309E" w:rsidRDefault="00D4309E" w:rsidP="00D4309E">
      <w:pPr>
        <w:rPr>
          <w:b/>
          <w:sz w:val="28"/>
        </w:rPr>
      </w:pPr>
    </w:p>
    <w:p w:rsidR="00D4309E" w:rsidRDefault="00D4309E" w:rsidP="00D4309E">
      <w:pPr>
        <w:jc w:val="right"/>
      </w:pPr>
      <w:r>
        <w:t>Приложение № 2 к постановлению</w:t>
      </w:r>
    </w:p>
    <w:p w:rsidR="00D4309E" w:rsidRDefault="00D4309E" w:rsidP="00D4309E">
      <w:pPr>
        <w:jc w:val="center"/>
      </w:pPr>
      <w:r>
        <w:t xml:space="preserve">                                                                                       № </w:t>
      </w:r>
      <w:r w:rsidR="0025620C">
        <w:t>10</w:t>
      </w:r>
      <w:r w:rsidR="004470AD">
        <w:t>-п</w:t>
      </w:r>
      <w:r>
        <w:t xml:space="preserve">  от </w:t>
      </w:r>
      <w:r w:rsidR="0025620C">
        <w:t>19 марта 2018</w:t>
      </w:r>
      <w:r>
        <w:t xml:space="preserve"> г.</w:t>
      </w:r>
    </w:p>
    <w:p w:rsidR="00D4309E" w:rsidRDefault="00D4309E" w:rsidP="00D4309E">
      <w:pPr>
        <w:jc w:val="center"/>
        <w:rPr>
          <w:b/>
          <w:sz w:val="28"/>
        </w:rPr>
      </w:pPr>
    </w:p>
    <w:p w:rsidR="00D4309E" w:rsidRDefault="00D4309E" w:rsidP="00D4309E">
      <w:pPr>
        <w:jc w:val="center"/>
        <w:rPr>
          <w:b/>
          <w:sz w:val="28"/>
        </w:rPr>
      </w:pPr>
      <w:r>
        <w:rPr>
          <w:b/>
          <w:sz w:val="28"/>
        </w:rPr>
        <w:t>План мероприятий по безаварийному пропуску весеннего</w:t>
      </w:r>
    </w:p>
    <w:p w:rsidR="00D4309E" w:rsidRDefault="00D4309E" w:rsidP="00D4309E">
      <w:pPr>
        <w:jc w:val="center"/>
        <w:rPr>
          <w:b/>
          <w:sz w:val="28"/>
        </w:rPr>
      </w:pPr>
      <w:r>
        <w:rPr>
          <w:b/>
          <w:sz w:val="28"/>
        </w:rPr>
        <w:t>половодья и паводка на территории сельского поселения.</w:t>
      </w:r>
    </w:p>
    <w:p w:rsidR="00D4309E" w:rsidRDefault="00D4309E" w:rsidP="00D4309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700"/>
        <w:gridCol w:w="2443"/>
      </w:tblGrid>
      <w:tr w:rsidR="00D4309E" w:rsidRPr="00405CC3" w:rsidTr="00982F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  <w: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  <w:r>
              <w:t xml:space="preserve">Ответственный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  <w:r>
              <w:t>Сроки исполнения</w:t>
            </w:r>
          </w:p>
        </w:tc>
      </w:tr>
      <w:tr w:rsidR="00D4309E" w:rsidRPr="00405CC3" w:rsidTr="00982F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r>
              <w:t>Уточнение системы связи и порядок оповещения населения об угрозе подтопления.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  <w:r>
              <w:t>Старосубхангуловский РУС, комиссия СП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  <w:r>
              <w:t>март</w:t>
            </w:r>
          </w:p>
        </w:tc>
      </w:tr>
      <w:tr w:rsidR="00D4309E" w:rsidRPr="00405CC3" w:rsidTr="00982F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r>
              <w:t>Проведение сходов граждан в подтапливаемых участка населенных пунктов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25620C" w:rsidP="00982F8D">
            <w:pPr>
              <w:jc w:val="center"/>
            </w:pPr>
            <w:r>
              <w:t>Шахниязов Р.Р.</w:t>
            </w:r>
            <w:r w:rsidR="00D4309E">
              <w:t xml:space="preserve"> депутаты СП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  <w:r>
              <w:t>март</w:t>
            </w:r>
          </w:p>
        </w:tc>
      </w:tr>
      <w:tr w:rsidR="00D4309E" w:rsidRPr="00405CC3" w:rsidTr="00982F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r>
              <w:t>Организация круглосуточного дежурства в администрации СП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  <w:r>
              <w:t>Зайнетдинова Л.М.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  <w:r>
              <w:t>с 01 апреля по завершению паводка</w:t>
            </w:r>
          </w:p>
        </w:tc>
      </w:tr>
      <w:tr w:rsidR="00D4309E" w:rsidRPr="00405CC3" w:rsidTr="00982F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r>
              <w:t>Обмен информацией о паводковой обстановке во время схода льда и периода паводка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25620C" w:rsidP="00982F8D">
            <w:pPr>
              <w:jc w:val="center"/>
            </w:pPr>
            <w:r>
              <w:t>Шахниязов Р.Р.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  <w:r>
              <w:t>с 01 апреля по завершению паводка</w:t>
            </w:r>
          </w:p>
        </w:tc>
      </w:tr>
      <w:tr w:rsidR="00D4309E" w:rsidRPr="00405CC3" w:rsidTr="00982F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Pr="00405CC3" w:rsidRDefault="00D4309E" w:rsidP="00982F8D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t>Обеспечение информацией и распространение памяток среди населения по мерам безопасности в период весеннего паводка м порядок действия населения при наводнении.</w:t>
            </w:r>
          </w:p>
          <w:p w:rsidR="00D4309E" w:rsidRDefault="00D4309E" w:rsidP="00982F8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Pr="00405CC3" w:rsidRDefault="00D4309E" w:rsidP="00982F8D">
            <w:pPr>
              <w:pStyle w:val="a3"/>
              <w:rPr>
                <w:bCs/>
              </w:rPr>
            </w:pPr>
          </w:p>
          <w:p w:rsidR="00D4309E" w:rsidRDefault="00D4309E" w:rsidP="00982F8D">
            <w:pPr>
              <w:jc w:val="center"/>
            </w:pPr>
            <w:r>
              <w:t>Зайнетдинова Л.М., специалисты СП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</w:p>
          <w:p w:rsidR="00D4309E" w:rsidRDefault="00D4309E" w:rsidP="00982F8D">
            <w:pPr>
              <w:jc w:val="center"/>
            </w:pPr>
            <w:r>
              <w:t>март</w:t>
            </w:r>
          </w:p>
        </w:tc>
      </w:tr>
      <w:tr w:rsidR="00D4309E" w:rsidRPr="00405CC3" w:rsidTr="00982F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r>
              <w:t>Уточнить места размещения граждан из возможных зон подтопления (затопления)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Pr="00405CC3" w:rsidRDefault="00D4309E" w:rsidP="00982F8D">
            <w:pPr>
              <w:pStyle w:val="a3"/>
              <w:rPr>
                <w:bCs/>
              </w:rPr>
            </w:pPr>
          </w:p>
          <w:p w:rsidR="00D4309E" w:rsidRDefault="00D4309E" w:rsidP="00982F8D">
            <w:r>
              <w:t>Зайнетдинова Л.М.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</w:p>
          <w:p w:rsidR="00D4309E" w:rsidRDefault="00D4309E" w:rsidP="00982F8D">
            <w:pPr>
              <w:jc w:val="center"/>
            </w:pPr>
            <w:r>
              <w:t>март</w:t>
            </w:r>
          </w:p>
        </w:tc>
      </w:tr>
      <w:tr w:rsidR="00D4309E" w:rsidRPr="00405CC3" w:rsidTr="00982F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r>
              <w:t>Составление договоров с населением на использование деревянных и моторных лодок на период паводка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Pr="00405CC3" w:rsidRDefault="00D4309E" w:rsidP="00982F8D">
            <w:pPr>
              <w:pStyle w:val="a3"/>
              <w:rPr>
                <w:bCs/>
              </w:rPr>
            </w:pPr>
          </w:p>
          <w:p w:rsidR="00D4309E" w:rsidRDefault="0025620C" w:rsidP="00982F8D">
            <w:r>
              <w:t>Шахниязов Р.Р.</w:t>
            </w:r>
          </w:p>
          <w:p w:rsidR="0025620C" w:rsidRDefault="0025620C" w:rsidP="00982F8D">
            <w:r>
              <w:t>Аккучуков А.А.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</w:p>
          <w:p w:rsidR="00D4309E" w:rsidRDefault="00D4309E" w:rsidP="00982F8D">
            <w:pPr>
              <w:jc w:val="center"/>
            </w:pPr>
            <w:r>
              <w:t>март</w:t>
            </w:r>
          </w:p>
        </w:tc>
      </w:tr>
      <w:tr w:rsidR="00D4309E" w:rsidRPr="00405CC3" w:rsidTr="00982F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  <w: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r>
              <w:t>Организация и проведение ледорезных работ и чернение льда на затороопасных участках рек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Pr="00405CC3" w:rsidRDefault="00D4309E" w:rsidP="00982F8D">
            <w:pPr>
              <w:pStyle w:val="a3"/>
              <w:rPr>
                <w:bCs/>
              </w:rPr>
            </w:pPr>
          </w:p>
          <w:p w:rsidR="00D4309E" w:rsidRDefault="0025620C" w:rsidP="00982F8D">
            <w:pPr>
              <w:jc w:val="center"/>
            </w:pPr>
            <w:r>
              <w:t>Аккучуков А.А.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</w:p>
          <w:p w:rsidR="00D4309E" w:rsidRDefault="0025620C" w:rsidP="00982F8D">
            <w:pPr>
              <w:jc w:val="center"/>
            </w:pPr>
            <w:r>
              <w:t>М</w:t>
            </w:r>
            <w:r w:rsidR="00D4309E">
              <w:t>арт</w:t>
            </w:r>
            <w:r>
              <w:t>-апрель</w:t>
            </w:r>
          </w:p>
        </w:tc>
      </w:tr>
      <w:tr w:rsidR="00D4309E" w:rsidRPr="00405CC3" w:rsidTr="00982F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r>
              <w:t>Сформировать аварийно- спасательные бригады из числа ДПД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Pr="00405CC3" w:rsidRDefault="00D4309E" w:rsidP="00982F8D">
            <w:pPr>
              <w:pStyle w:val="a3"/>
              <w:rPr>
                <w:bCs/>
              </w:rPr>
            </w:pPr>
          </w:p>
          <w:p w:rsidR="00D4309E" w:rsidRDefault="0025620C" w:rsidP="00982F8D">
            <w:pPr>
              <w:jc w:val="center"/>
            </w:pPr>
            <w:r>
              <w:t>Шахниязов Р.Р.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</w:p>
          <w:p w:rsidR="00D4309E" w:rsidRDefault="00D4309E" w:rsidP="00982F8D">
            <w:pPr>
              <w:jc w:val="center"/>
            </w:pPr>
            <w:r>
              <w:t>март</w:t>
            </w:r>
          </w:p>
        </w:tc>
      </w:tr>
      <w:tr w:rsidR="00D4309E" w:rsidRPr="00405CC3" w:rsidTr="00982F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r>
              <w:t>Обеспечение взрывных работ на затороопасных участках рек мерами безопасности совместно с представителями ПЧ №73 ГУ «28 ОФПС по РБ»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Pr="00405CC3" w:rsidRDefault="00D4309E" w:rsidP="00982F8D">
            <w:pPr>
              <w:pStyle w:val="a3"/>
              <w:rPr>
                <w:bCs/>
              </w:rPr>
            </w:pPr>
          </w:p>
          <w:p w:rsidR="00D4309E" w:rsidRPr="00405CC3" w:rsidRDefault="0025620C" w:rsidP="00982F8D">
            <w:pPr>
              <w:pStyle w:val="a3"/>
              <w:rPr>
                <w:bCs/>
              </w:rPr>
            </w:pPr>
            <w:r>
              <w:t>ШахниязовР.Р.</w:t>
            </w:r>
            <w:r w:rsidR="00D4309E" w:rsidRPr="00405CC3">
              <w:rPr>
                <w:bCs/>
              </w:rPr>
              <w:t xml:space="preserve"> Хакимов Ш.Н.</w:t>
            </w:r>
          </w:p>
          <w:p w:rsidR="00D4309E" w:rsidRDefault="00D4309E" w:rsidP="00982F8D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</w:p>
          <w:p w:rsidR="00D4309E" w:rsidRDefault="00D4309E" w:rsidP="00982F8D">
            <w:pPr>
              <w:jc w:val="center"/>
            </w:pPr>
            <w:r>
              <w:t>в период проведения взрывных работ</w:t>
            </w:r>
          </w:p>
        </w:tc>
      </w:tr>
      <w:tr w:rsidR="00D4309E" w:rsidRPr="00405CC3" w:rsidTr="00982F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  <w: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r>
              <w:t>Представление обобщенной информации п</w:t>
            </w:r>
            <w:r w:rsidR="0025620C">
              <w:t>о итогам пропуска половодья 2018</w:t>
            </w:r>
            <w:r>
              <w:t xml:space="preserve"> года с представлением данных о нанесенном ущербе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Pr="00405CC3" w:rsidRDefault="00D4309E" w:rsidP="00982F8D">
            <w:pPr>
              <w:pStyle w:val="a3"/>
              <w:rPr>
                <w:bCs/>
              </w:rPr>
            </w:pPr>
          </w:p>
          <w:p w:rsidR="00D4309E" w:rsidRDefault="0025620C" w:rsidP="00982F8D">
            <w:pPr>
              <w:jc w:val="center"/>
            </w:pPr>
            <w:r>
              <w:t>Шахниязов Р.Р.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9E" w:rsidRDefault="00D4309E" w:rsidP="00982F8D">
            <w:pPr>
              <w:jc w:val="center"/>
            </w:pPr>
          </w:p>
          <w:p w:rsidR="00D4309E" w:rsidRDefault="00D4309E" w:rsidP="00982F8D">
            <w:pPr>
              <w:jc w:val="center"/>
            </w:pPr>
            <w:r>
              <w:t>до 20 мая 2012 г.</w:t>
            </w:r>
          </w:p>
        </w:tc>
      </w:tr>
    </w:tbl>
    <w:p w:rsidR="004470AD" w:rsidRDefault="004470AD" w:rsidP="00D4309E">
      <w:pPr>
        <w:pStyle w:val="a3"/>
      </w:pPr>
    </w:p>
    <w:p w:rsidR="00D4309E" w:rsidRPr="006B0EE7" w:rsidRDefault="00D4309E" w:rsidP="00D4309E">
      <w:pPr>
        <w:pStyle w:val="a3"/>
        <w:rPr>
          <w:bCs/>
        </w:rPr>
      </w:pPr>
      <w:r>
        <w:t>Управляющий делами                                                                                Зайнетдинова Л.М.</w:t>
      </w:r>
    </w:p>
    <w:sectPr w:rsidR="00D4309E" w:rsidRPr="006B0EE7" w:rsidSect="004470AD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4FB1"/>
    <w:multiLevelType w:val="hybridMultilevel"/>
    <w:tmpl w:val="AEDA9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AF4195"/>
    <w:multiLevelType w:val="hybridMultilevel"/>
    <w:tmpl w:val="76D07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0663"/>
    <w:rsid w:val="000C45BD"/>
    <w:rsid w:val="0016064E"/>
    <w:rsid w:val="0018209D"/>
    <w:rsid w:val="0025620C"/>
    <w:rsid w:val="002F2936"/>
    <w:rsid w:val="003B6291"/>
    <w:rsid w:val="004470AD"/>
    <w:rsid w:val="00485D1C"/>
    <w:rsid w:val="005033D7"/>
    <w:rsid w:val="008168E6"/>
    <w:rsid w:val="008D6339"/>
    <w:rsid w:val="00BE7C88"/>
    <w:rsid w:val="00CA2962"/>
    <w:rsid w:val="00CB57EB"/>
    <w:rsid w:val="00D21CAA"/>
    <w:rsid w:val="00D4309E"/>
    <w:rsid w:val="00E555C5"/>
    <w:rsid w:val="00E75BCB"/>
    <w:rsid w:val="00F77733"/>
    <w:rsid w:val="00FB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777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85D1C"/>
    <w:pPr>
      <w:tabs>
        <w:tab w:val="left" w:pos="935"/>
      </w:tabs>
      <w:jc w:val="right"/>
    </w:pPr>
    <w:rPr>
      <w:sz w:val="28"/>
    </w:rPr>
  </w:style>
  <w:style w:type="character" w:customStyle="1" w:styleId="30">
    <w:name w:val="Основной текст 3 Знак"/>
    <w:basedOn w:val="a0"/>
    <w:link w:val="3"/>
    <w:rsid w:val="00485D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777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30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43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85D1C"/>
    <w:pPr>
      <w:tabs>
        <w:tab w:val="left" w:pos="935"/>
      </w:tabs>
      <w:jc w:val="right"/>
    </w:pPr>
    <w:rPr>
      <w:sz w:val="28"/>
    </w:rPr>
  </w:style>
  <w:style w:type="character" w:customStyle="1" w:styleId="30">
    <w:name w:val="Основной текст 3 Знак"/>
    <w:basedOn w:val="a0"/>
    <w:link w:val="3"/>
    <w:rsid w:val="00485D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2018-03-26T07:28:00Z</cp:lastPrinted>
  <dcterms:created xsi:type="dcterms:W3CDTF">2018-03-28T06:43:00Z</dcterms:created>
  <dcterms:modified xsi:type="dcterms:W3CDTF">2018-03-28T06:43:00Z</dcterms:modified>
</cp:coreProperties>
</file>