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1E" w:rsidRDefault="00394D1E" w:rsidP="00394D1E">
      <w:pPr>
        <w:framePr w:w="4147" w:h="2155" w:hSpace="180" w:wrap="around" w:vAnchor="text" w:hAnchor="page" w:x="1162" w:y="-713"/>
        <w:jc w:val="center"/>
        <w:rPr>
          <w:b/>
          <w:noProof/>
        </w:rPr>
      </w:pPr>
      <w:r>
        <w:rPr>
          <w:b/>
          <w:noProof/>
        </w:rPr>
        <w:t>БАШКОРТОСТАН РЕСПУБЛИКАҺЫ БӨРЙ</w:t>
      </w:r>
      <w:r>
        <w:rPr>
          <w:b/>
          <w:noProof/>
          <w:lang w:val="be-BY"/>
        </w:rPr>
        <w:t>Ә</w:t>
      </w:r>
      <w:r>
        <w:rPr>
          <w:b/>
          <w:noProof/>
        </w:rPr>
        <w:t xml:space="preserve">Н РАЙОНЫ </w:t>
      </w:r>
    </w:p>
    <w:p w:rsidR="00394D1E" w:rsidRDefault="00394D1E" w:rsidP="00394D1E">
      <w:pPr>
        <w:framePr w:w="4147" w:h="2155" w:hSpace="180" w:wrap="around" w:vAnchor="text" w:hAnchor="page" w:x="1162" w:y="-713"/>
        <w:jc w:val="center"/>
        <w:rPr>
          <w:b/>
          <w:noProof/>
        </w:rPr>
      </w:pPr>
      <w:r>
        <w:rPr>
          <w:b/>
          <w:noProof/>
        </w:rPr>
        <w:t xml:space="preserve">МУНИЦИПАЛЬ РАЙОНЫНЫҢ </w:t>
      </w:r>
    </w:p>
    <w:p w:rsidR="00394D1E" w:rsidRDefault="00394D1E" w:rsidP="00394D1E">
      <w:pPr>
        <w:framePr w:w="4147" w:h="2155" w:hSpace="180" w:wrap="around" w:vAnchor="text" w:hAnchor="page" w:x="1162" w:y="-713"/>
        <w:jc w:val="center"/>
        <w:rPr>
          <w:b/>
          <w:noProof/>
        </w:rPr>
      </w:pPr>
      <w:r>
        <w:rPr>
          <w:b/>
          <w:noProof/>
        </w:rPr>
        <w:t>ИСКЕ СОБХАНҒОЛ АУЫЛ  СОВЕТЫ</w:t>
      </w:r>
    </w:p>
    <w:p w:rsidR="00394D1E" w:rsidRDefault="00394D1E" w:rsidP="00394D1E">
      <w:pPr>
        <w:framePr w:w="4147" w:h="2155" w:hSpace="180" w:wrap="around" w:vAnchor="text" w:hAnchor="page" w:x="1162" w:y="-713"/>
        <w:jc w:val="center"/>
        <w:rPr>
          <w:b/>
          <w:noProof/>
        </w:rPr>
      </w:pPr>
      <w:r>
        <w:rPr>
          <w:b/>
          <w:noProof/>
        </w:rPr>
        <w:t xml:space="preserve"> АУЫЛ БИЛ</w:t>
      </w:r>
      <w:r>
        <w:rPr>
          <w:b/>
          <w:noProof/>
          <w:lang w:val="be-BY"/>
        </w:rPr>
        <w:t>Ә</w:t>
      </w:r>
      <w:r>
        <w:rPr>
          <w:b/>
          <w:noProof/>
        </w:rPr>
        <w:t>М</w:t>
      </w:r>
      <w:r>
        <w:rPr>
          <w:b/>
          <w:noProof/>
          <w:lang w:val="be-BY"/>
        </w:rPr>
        <w:t>Ә</w:t>
      </w:r>
      <w:r>
        <w:rPr>
          <w:b/>
          <w:noProof/>
        </w:rPr>
        <w:t>ҺЕ ХАКИМИ</w:t>
      </w:r>
      <w:r>
        <w:rPr>
          <w:b/>
          <w:noProof/>
          <w:lang w:val="be-BY"/>
        </w:rPr>
        <w:t>Ә</w:t>
      </w:r>
      <w:r>
        <w:rPr>
          <w:b/>
          <w:noProof/>
        </w:rPr>
        <w:t xml:space="preserve">ТЕ </w:t>
      </w:r>
    </w:p>
    <w:p w:rsidR="00394D1E" w:rsidRDefault="00394D1E" w:rsidP="00394D1E">
      <w:pPr>
        <w:framePr w:w="4147" w:h="2155" w:hSpace="180" w:wrap="around" w:vAnchor="text" w:hAnchor="page" w:x="1162" w:y="-713"/>
        <w:jc w:val="center"/>
        <w:rPr>
          <w:b/>
          <w:noProof/>
        </w:rPr>
      </w:pPr>
    </w:p>
    <w:p w:rsidR="00394D1E" w:rsidRDefault="00394D1E" w:rsidP="00394D1E">
      <w:pPr>
        <w:framePr w:w="4147" w:h="2155" w:hSpace="180" w:wrap="around" w:vAnchor="text" w:hAnchor="page" w:x="1162" w:y="-713"/>
        <w:jc w:val="center"/>
        <w:rPr>
          <w:b/>
          <w:noProof/>
        </w:rPr>
      </w:pPr>
    </w:p>
    <w:p w:rsidR="00394D1E" w:rsidRDefault="00394D1E" w:rsidP="00394D1E">
      <w:pPr>
        <w:framePr w:w="4147" w:h="2155" w:hSpace="180" w:wrap="around" w:vAnchor="text" w:hAnchor="page" w:x="1162" w:y="-713"/>
        <w:jc w:val="center"/>
        <w:rPr>
          <w:b/>
          <w:noProof/>
          <w:sz w:val="16"/>
          <w:szCs w:val="16"/>
        </w:rPr>
      </w:pPr>
      <w:r>
        <w:rPr>
          <w:b/>
          <w:noProof/>
        </w:rPr>
        <w:t xml:space="preserve">453580, </w:t>
      </w:r>
      <w:r>
        <w:rPr>
          <w:b/>
          <w:noProof/>
          <w:sz w:val="16"/>
          <w:szCs w:val="16"/>
        </w:rPr>
        <w:t>ИСКЕ СОБХАНҒОЛ</w:t>
      </w:r>
      <w:r>
        <w:rPr>
          <w:b/>
          <w:noProof/>
        </w:rPr>
        <w:t xml:space="preserve"> </w:t>
      </w:r>
      <w:r>
        <w:rPr>
          <w:b/>
          <w:noProof/>
          <w:sz w:val="16"/>
          <w:szCs w:val="16"/>
        </w:rPr>
        <w:t>АУЫЛЫ</w:t>
      </w:r>
    </w:p>
    <w:p w:rsidR="00394D1E" w:rsidRDefault="00394D1E" w:rsidP="00394D1E">
      <w:pPr>
        <w:framePr w:w="4147" w:h="2155" w:hSpace="180" w:wrap="around" w:vAnchor="text" w:hAnchor="page" w:x="1162" w:y="-713"/>
        <w:jc w:val="center"/>
        <w:rPr>
          <w:b/>
          <w:noProof/>
        </w:rPr>
      </w:pPr>
      <w:r>
        <w:rPr>
          <w:b/>
          <w:noProof/>
          <w:sz w:val="16"/>
          <w:szCs w:val="16"/>
        </w:rPr>
        <w:t xml:space="preserve">САЛАУАТ УРАМЫ, 38. </w:t>
      </w:r>
      <w:r>
        <w:rPr>
          <w:b/>
          <w:noProof/>
        </w:rPr>
        <w:t>тел. (34755) 3-68-00</w:t>
      </w:r>
    </w:p>
    <w:p w:rsidR="00394D1E" w:rsidRDefault="00394D1E" w:rsidP="00394D1E">
      <w:pPr>
        <w:framePr w:w="4383" w:h="1975" w:hSpace="181" w:wrap="notBeside" w:vAnchor="text" w:hAnchor="page" w:x="7101" w:y="-713"/>
        <w:jc w:val="center"/>
        <w:rPr>
          <w:b/>
          <w:noProof/>
        </w:rPr>
      </w:pPr>
      <w:r>
        <w:rPr>
          <w:b/>
          <w:noProof/>
        </w:rPr>
        <w:t>АДМИНСТРАЦИЯ СЕЛЬСКОГО</w:t>
      </w:r>
    </w:p>
    <w:p w:rsidR="00394D1E" w:rsidRDefault="00394D1E" w:rsidP="00394D1E">
      <w:pPr>
        <w:framePr w:w="4383" w:h="1975" w:hSpace="181" w:wrap="notBeside" w:vAnchor="text" w:hAnchor="page" w:x="7101" w:y="-713"/>
        <w:jc w:val="center"/>
        <w:rPr>
          <w:b/>
          <w:noProof/>
        </w:rPr>
      </w:pPr>
      <w:r>
        <w:rPr>
          <w:b/>
          <w:noProof/>
        </w:rPr>
        <w:t>ПОСЕЛЕНИЯ СТАРОСУБХАНГУЛОВСКИЙ СЕЛЬСОВЕТ</w:t>
      </w:r>
    </w:p>
    <w:p w:rsidR="00394D1E" w:rsidRDefault="00394D1E" w:rsidP="00394D1E">
      <w:pPr>
        <w:framePr w:w="4383" w:h="1975" w:hSpace="181" w:wrap="notBeside" w:vAnchor="text" w:hAnchor="page" w:x="7101" w:y="-713"/>
        <w:jc w:val="center"/>
        <w:rPr>
          <w:b/>
          <w:noProof/>
        </w:rPr>
      </w:pPr>
      <w:r>
        <w:rPr>
          <w:b/>
          <w:noProof/>
        </w:rPr>
        <w:t>МУНИЦИПАЛЬНОГО РАЙОНА</w:t>
      </w:r>
    </w:p>
    <w:p w:rsidR="00394D1E" w:rsidRDefault="00394D1E" w:rsidP="00394D1E">
      <w:pPr>
        <w:framePr w:w="4383" w:h="1975" w:hSpace="181" w:wrap="notBeside" w:vAnchor="text" w:hAnchor="page" w:x="7101" w:y="-713"/>
        <w:jc w:val="center"/>
        <w:rPr>
          <w:b/>
          <w:noProof/>
        </w:rPr>
      </w:pPr>
      <w:r>
        <w:rPr>
          <w:b/>
          <w:noProof/>
        </w:rPr>
        <w:t>БУРЗЯНСКИЙ РАЙОН РЕСПУБЛИКИ БАШКОРТОСТАН</w:t>
      </w:r>
    </w:p>
    <w:p w:rsidR="00394D1E" w:rsidRDefault="00394D1E" w:rsidP="00394D1E">
      <w:pPr>
        <w:framePr w:w="4383" w:h="1975" w:hSpace="181" w:wrap="notBeside" w:vAnchor="text" w:hAnchor="page" w:x="7101" w:y="-713"/>
        <w:jc w:val="center"/>
        <w:rPr>
          <w:noProof/>
        </w:rPr>
      </w:pPr>
    </w:p>
    <w:p w:rsidR="00394D1E" w:rsidRDefault="00394D1E" w:rsidP="00394D1E">
      <w:pPr>
        <w:framePr w:w="4383" w:h="1975" w:hSpace="181" w:wrap="notBeside" w:vAnchor="text" w:hAnchor="page" w:x="7101" w:y="-713"/>
        <w:jc w:val="center"/>
        <w:rPr>
          <w:b/>
          <w:noProof/>
        </w:rPr>
      </w:pPr>
      <w:r>
        <w:rPr>
          <w:b/>
          <w:noProof/>
        </w:rPr>
        <w:t>453580, с. Старосубхангулово</w:t>
      </w:r>
    </w:p>
    <w:p w:rsidR="00394D1E" w:rsidRDefault="00394D1E" w:rsidP="00394D1E">
      <w:pPr>
        <w:framePr w:w="4383" w:h="1975" w:hSpace="181" w:wrap="notBeside" w:vAnchor="text" w:hAnchor="page" w:x="7101" w:y="-713"/>
        <w:jc w:val="center"/>
        <w:rPr>
          <w:b/>
          <w:noProof/>
        </w:rPr>
      </w:pPr>
      <w:r>
        <w:rPr>
          <w:b/>
          <w:noProof/>
        </w:rPr>
        <w:t>ул. Салавата, 38 тел. (34755) 3-68-00</w:t>
      </w:r>
    </w:p>
    <w:p w:rsidR="00394D1E" w:rsidRDefault="00244676" w:rsidP="00394D1E">
      <w:pPr>
        <w:rPr>
          <w:b/>
          <w:noProof/>
          <w:sz w:val="28"/>
        </w:rPr>
      </w:pPr>
      <w:r>
        <w:rPr>
          <w:noProof/>
          <w:sz w:val="24"/>
          <w:szCs w:val="24"/>
          <w:lang w:eastAsia="ru-RU"/>
        </w:rPr>
        <w:drawing>
          <wp:anchor distT="36195" distB="36195" distL="6401435" distR="6401435" simplePos="0" relativeHeight="251657728" behindDoc="0" locked="0" layoutInCell="1" allowOverlap="1">
            <wp:simplePos x="0" y="0"/>
            <wp:positionH relativeFrom="margin">
              <wp:posOffset>2606675</wp:posOffset>
            </wp:positionH>
            <wp:positionV relativeFrom="paragraph">
              <wp:posOffset>-161290</wp:posOffset>
            </wp:positionV>
            <wp:extent cx="716280" cy="880110"/>
            <wp:effectExtent l="1905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4D1E" w:rsidRDefault="00394D1E" w:rsidP="00394D1E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__________________________________________________________________</w:t>
      </w:r>
    </w:p>
    <w:p w:rsidR="00027668" w:rsidRDefault="00027668"/>
    <w:p w:rsidR="00394D1E" w:rsidRDefault="00394D1E" w:rsidP="00394D1E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4D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КАРАР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</w:t>
      </w:r>
      <w:r w:rsidRPr="00394D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</w:t>
      </w:r>
    </w:p>
    <w:p w:rsidR="00394D1E" w:rsidRDefault="00394D1E" w:rsidP="00394D1E">
      <w:pPr>
        <w:jc w:val="center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4D1E">
        <w:rPr>
          <w:rFonts w:ascii="Times New Roman" w:hAnsi="Times New Roman"/>
          <w:color w:val="000000"/>
          <w:sz w:val="28"/>
          <w:szCs w:val="28"/>
        </w:rPr>
        <w:br/>
      </w:r>
      <w:r w:rsidRPr="00394D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513F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 xml:space="preserve">ғинуар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</w:t>
      </w:r>
      <w:r w:rsidR="00513F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394D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4D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 w:rsidRPr="00394D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394D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="001A1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13F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394D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-п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="00513F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22</w:t>
      </w:r>
      <w:r w:rsidRPr="00394D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января</w:t>
      </w:r>
      <w:r w:rsidRPr="00394D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</w:t>
      </w:r>
      <w:r w:rsidR="00513F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394D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</w:t>
      </w:r>
      <w:r w:rsidRPr="00394D1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394D1E" w:rsidRDefault="00394D1E" w:rsidP="00394D1E">
      <w:pPr>
        <w:jc w:val="center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94D1E" w:rsidRDefault="00394D1E" w:rsidP="00394D1E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94D1E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«Об обеспечении сохранности линий и сооружений связи на территории сельского поселения Старосубхангуловский сельсовет муниципального района Бурзянский район Республики Башкортостан»</w:t>
      </w:r>
      <w:r w:rsidRPr="00394D1E">
        <w:rPr>
          <w:rFonts w:ascii="Times New Roman" w:hAnsi="Times New Roman"/>
          <w:color w:val="000000"/>
          <w:sz w:val="28"/>
          <w:szCs w:val="28"/>
        </w:rPr>
        <w:br/>
      </w:r>
    </w:p>
    <w:p w:rsidR="00394D1E" w:rsidRDefault="00394D1E" w:rsidP="00394D1E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4D1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394D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требованиями «Правил охраны линий и сооружений связи РФ», утвержденных Постановлением Пра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вительства РФ от 9 июня 1995 г. №</w:t>
      </w:r>
      <w:r w:rsidRPr="00394D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578</w:t>
      </w:r>
    </w:p>
    <w:p w:rsidR="00394D1E" w:rsidRDefault="00394D1E" w:rsidP="00394D1E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4D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ПОСТАНОВЛЯЮ:</w:t>
      </w:r>
    </w:p>
    <w:p w:rsidR="001A1C59" w:rsidRDefault="00394D1E" w:rsidP="001A1C59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4D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Запретить на территории Сельского Поселения самовольное производство строительных и земляных работ, связанных с раскопкой, перемещением грунта в охранной зоне линейно-кабельных сооружений ПАО «</w:t>
      </w:r>
      <w:proofErr w:type="spellStart"/>
      <w:r w:rsidRPr="00394D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Башинформсвязь</w:t>
      </w:r>
      <w:proofErr w:type="spellEnd"/>
      <w:r w:rsidRPr="00394D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и принятые на тех. обслуживание кабели ПАО «МТС», ПАО «</w:t>
      </w:r>
      <w:proofErr w:type="spellStart"/>
      <w:r w:rsidRPr="00394D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Вымпелком</w:t>
      </w:r>
      <w:proofErr w:type="spellEnd"/>
      <w:r w:rsidRPr="00394D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1A1C59" w:rsidRPr="001A1C59" w:rsidRDefault="00394D1E" w:rsidP="001A1C59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4D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необходимости производства строительных и земляных работ, организации, а также частные лица обязаны получить письменное разрешение (ордер) на право выполнения этих работ у архитектора района.</w:t>
      </w:r>
    </w:p>
    <w:p w:rsidR="001A1C59" w:rsidRPr="001A1C59" w:rsidRDefault="00394D1E" w:rsidP="001A1C59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4D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Строительные и земляные работы в пределах охранной зоны линейно-кабельных сооружений связи производить только по согласованию и с вызовом представителей ПАО «</w:t>
      </w:r>
      <w:proofErr w:type="spellStart"/>
      <w:r w:rsidRPr="00394D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Башинформсвязь</w:t>
      </w:r>
      <w:proofErr w:type="spellEnd"/>
      <w:r w:rsidRPr="00394D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в лице Эксплуатирующей организации:</w:t>
      </w:r>
      <w:r w:rsidRPr="00394D1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94D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КТЛБ №5, ЛУ, ТЦ№1, ТЦТЭТ, 453500, г. Белорецк, ул. Ленина, 41, тел.:8(34792)3-30-55,</w:t>
      </w:r>
      <w:r w:rsidRPr="00394D1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94D1E">
        <w:rPr>
          <w:rStyle w:val="js-phone-number"/>
          <w:rFonts w:ascii="Times New Roman" w:hAnsi="Times New Roman"/>
          <w:color w:val="0077CC"/>
          <w:sz w:val="28"/>
          <w:szCs w:val="28"/>
          <w:shd w:val="clear" w:color="auto" w:fill="FFFFFF"/>
        </w:rPr>
        <w:t>8-987-090-05-17</w:t>
      </w:r>
      <w:r w:rsidR="001A1C5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94D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Вызов представителя по </w:t>
      </w:r>
      <w:proofErr w:type="gramStart"/>
      <w:r w:rsidRPr="00394D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единому</w:t>
      </w:r>
      <w:proofErr w:type="gramEnd"/>
      <w:r w:rsidRPr="00394D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круглосуточному тел. Оперативной диспетчерской службы:</w:t>
      </w:r>
      <w:r w:rsidRPr="00394D1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94D1E">
        <w:rPr>
          <w:rStyle w:val="js-phone-number"/>
          <w:rFonts w:ascii="Times New Roman" w:hAnsi="Times New Roman"/>
          <w:color w:val="0077CC"/>
          <w:sz w:val="28"/>
          <w:szCs w:val="28"/>
          <w:shd w:val="clear" w:color="auto" w:fill="FFFFFF"/>
        </w:rPr>
        <w:t>8(347) 272-48-68</w:t>
      </w:r>
      <w:r w:rsidRPr="00394D1E">
        <w:rPr>
          <w:rStyle w:val="apple-converted-space"/>
          <w:rFonts w:ascii="Times New Roman" w:hAnsi="Times New Roman"/>
          <w:color w:val="0077CC"/>
          <w:sz w:val="28"/>
          <w:szCs w:val="28"/>
          <w:shd w:val="clear" w:color="auto" w:fill="FFFFFF"/>
        </w:rPr>
        <w:t> </w:t>
      </w:r>
      <w:r w:rsidRPr="00394D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(звонок бесплатный)</w:t>
      </w:r>
    </w:p>
    <w:p w:rsidR="001A1C59" w:rsidRDefault="00394D1E" w:rsidP="001A1C59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4D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Довести до сведения должностных лиц и всех граждан, что виновные в нарушении вышеуказанных Правил, могут быть привлечены к административной ответственности по ст.13.5. Кодекса Российской Федерации об административных правонарушениях, санкция которой предусматривает наложение административного штрафа.</w:t>
      </w:r>
      <w:r w:rsidRPr="00394D1E">
        <w:rPr>
          <w:rFonts w:ascii="Times New Roman" w:hAnsi="Times New Roman"/>
          <w:color w:val="000000"/>
          <w:sz w:val="28"/>
          <w:szCs w:val="28"/>
        </w:rPr>
        <w:br/>
      </w:r>
      <w:r w:rsidRPr="00394D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Кроме того, с лиц виновных в повреждении линий связи, взыскивается материальный ущерб, причиненный предприятию связи.</w:t>
      </w:r>
    </w:p>
    <w:p w:rsidR="001A1C59" w:rsidRDefault="00394D1E" w:rsidP="001A1C59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4D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Контроль над исполнением данного постановления возложить на управляющего делами СП </w:t>
      </w:r>
      <w:r w:rsidR="001A1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Старосубхангуловский</w:t>
      </w:r>
      <w:r w:rsidRPr="00394D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 </w:t>
      </w:r>
      <w:r w:rsidR="001A1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Зайнетдиновой Л.М.</w:t>
      </w:r>
    </w:p>
    <w:p w:rsidR="00513F6F" w:rsidRDefault="00513F6F" w:rsidP="00513F6F">
      <w:pPr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1C59" w:rsidRPr="00394D1E" w:rsidRDefault="00394D1E" w:rsidP="00513F6F">
      <w:pPr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4D1E">
        <w:rPr>
          <w:rFonts w:ascii="Times New Roman" w:hAnsi="Times New Roman"/>
          <w:color w:val="000000"/>
          <w:sz w:val="28"/>
          <w:szCs w:val="28"/>
        </w:rPr>
        <w:br/>
      </w:r>
      <w:r w:rsidRPr="00394D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Глава </w:t>
      </w:r>
      <w:r w:rsidR="00513F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сельского поселения                                                     Р.Р. </w:t>
      </w:r>
      <w:proofErr w:type="spellStart"/>
      <w:r w:rsidR="00513F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Шахниязов</w:t>
      </w:r>
      <w:proofErr w:type="spellEnd"/>
    </w:p>
    <w:sectPr w:rsidR="001A1C59" w:rsidRPr="00394D1E" w:rsidSect="00513F6F">
      <w:pgSz w:w="11906" w:h="16838" w:code="9"/>
      <w:pgMar w:top="1560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A6049"/>
    <w:multiLevelType w:val="hybridMultilevel"/>
    <w:tmpl w:val="7FBCD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D376D"/>
    <w:multiLevelType w:val="hybridMultilevel"/>
    <w:tmpl w:val="9F2CCDAE"/>
    <w:lvl w:ilvl="0" w:tplc="3118E2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4FB4"/>
    <w:rsid w:val="00027668"/>
    <w:rsid w:val="00187C81"/>
    <w:rsid w:val="001A1C59"/>
    <w:rsid w:val="00244676"/>
    <w:rsid w:val="00394D1E"/>
    <w:rsid w:val="00513F6F"/>
    <w:rsid w:val="007D4FB4"/>
    <w:rsid w:val="00854376"/>
    <w:rsid w:val="008E31DB"/>
    <w:rsid w:val="00EF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Calibri" w:hAnsi="Palatino Linotype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68"/>
    <w:rPr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D1E"/>
  </w:style>
  <w:style w:type="character" w:customStyle="1" w:styleId="js-phone-number">
    <w:name w:val="js-phone-number"/>
    <w:basedOn w:val="a0"/>
    <w:rsid w:val="00394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3</cp:revision>
  <cp:lastPrinted>2018-01-22T08:21:00Z</cp:lastPrinted>
  <dcterms:created xsi:type="dcterms:W3CDTF">2018-01-22T08:18:00Z</dcterms:created>
  <dcterms:modified xsi:type="dcterms:W3CDTF">2018-01-22T08:27:00Z</dcterms:modified>
</cp:coreProperties>
</file>